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3CA" w:rsidRPr="005C43CA" w:rsidRDefault="005C43CA" w:rsidP="005C43CA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</w:p>
    <w:p w:rsidR="005119DF" w:rsidRPr="005119DF" w:rsidRDefault="00D9081C" w:rsidP="005119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A566C9">
        <w:rPr>
          <w:rFonts w:ascii="Times New Roman" w:hAnsi="Times New Roman"/>
          <w:b/>
          <w:sz w:val="24"/>
          <w:szCs w:val="24"/>
        </w:rPr>
        <w:t>.</w:t>
      </w:r>
      <w:r w:rsidR="005119DF" w:rsidRPr="005119D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5119DF" w:rsidRPr="005119DF" w:rsidRDefault="005119DF" w:rsidP="005119DF">
      <w:pPr>
        <w:autoSpaceDE w:val="0"/>
        <w:autoSpaceDN w:val="0"/>
        <w:adjustRightInd w:val="0"/>
        <w:spacing w:after="0" w:line="240" w:lineRule="auto"/>
        <w:ind w:right="454"/>
        <w:jc w:val="both"/>
        <w:rPr>
          <w:rFonts w:ascii="Times New Roman" w:hAnsi="Times New Roman"/>
          <w:sz w:val="24"/>
          <w:szCs w:val="24"/>
        </w:rPr>
      </w:pPr>
      <w:r w:rsidRPr="005119DF">
        <w:rPr>
          <w:rFonts w:ascii="Times New Roman" w:hAnsi="Times New Roman"/>
          <w:sz w:val="24"/>
          <w:szCs w:val="24"/>
        </w:rPr>
        <w:tab/>
        <w:t xml:space="preserve">Рабочая программа по иностранному языку (английский) для </w:t>
      </w:r>
      <w:r>
        <w:rPr>
          <w:rFonts w:ascii="Times New Roman" w:hAnsi="Times New Roman"/>
          <w:sz w:val="24"/>
          <w:szCs w:val="24"/>
        </w:rPr>
        <w:t>4</w:t>
      </w:r>
      <w:r w:rsidRPr="005119DF">
        <w:rPr>
          <w:rFonts w:ascii="Times New Roman" w:hAnsi="Times New Roman"/>
          <w:sz w:val="24"/>
          <w:szCs w:val="24"/>
        </w:rPr>
        <w:t xml:space="preserve"> класса разработана на основе примерной программы начального образования по авторской программе “</w:t>
      </w:r>
      <w:proofErr w:type="spellStart"/>
      <w:r w:rsidRPr="005119DF">
        <w:rPr>
          <w:rFonts w:ascii="Times New Roman" w:hAnsi="Times New Roman"/>
          <w:sz w:val="24"/>
          <w:szCs w:val="24"/>
        </w:rPr>
        <w:t>Rainbow</w:t>
      </w:r>
      <w:proofErr w:type="spellEnd"/>
      <w:r w:rsidRPr="005119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19DF">
        <w:rPr>
          <w:rFonts w:ascii="Times New Roman" w:hAnsi="Times New Roman"/>
          <w:sz w:val="24"/>
          <w:szCs w:val="24"/>
        </w:rPr>
        <w:t>English</w:t>
      </w:r>
      <w:proofErr w:type="spellEnd"/>
      <w:r w:rsidRPr="005119DF">
        <w:rPr>
          <w:rFonts w:ascii="Times New Roman" w:hAnsi="Times New Roman"/>
          <w:sz w:val="24"/>
          <w:szCs w:val="24"/>
        </w:rPr>
        <w:t>” под редакцией О. В. Афанасьевой, И. В. Михеевой, Н. В. Языковой, Е. А. Колесниковой и соответствует Федеральному компоненту государственного образовательного стандарта (ФГОС) по иностранному языку (английский).</w:t>
      </w:r>
    </w:p>
    <w:p w:rsidR="005119DF" w:rsidRPr="005119DF" w:rsidRDefault="005119DF" w:rsidP="005119DF">
      <w:pPr>
        <w:pStyle w:val="a3"/>
        <w:ind w:right="454"/>
        <w:jc w:val="both"/>
        <w:rPr>
          <w:rFonts w:ascii="Times New Roman" w:hAnsi="Times New Roman"/>
          <w:sz w:val="24"/>
          <w:szCs w:val="24"/>
        </w:rPr>
      </w:pPr>
      <w:r w:rsidRPr="005119DF">
        <w:rPr>
          <w:rFonts w:ascii="Times New Roman" w:hAnsi="Times New Roman"/>
          <w:sz w:val="24"/>
          <w:szCs w:val="24"/>
        </w:rPr>
        <w:t>В соответстви</w:t>
      </w:r>
      <w:r w:rsidR="00AB7B11">
        <w:rPr>
          <w:rFonts w:ascii="Times New Roman" w:hAnsi="Times New Roman"/>
          <w:sz w:val="24"/>
          <w:szCs w:val="24"/>
        </w:rPr>
        <w:t xml:space="preserve">и с учебным планом </w:t>
      </w:r>
      <w:r w:rsidR="00D06C26">
        <w:rPr>
          <w:rFonts w:ascii="Times New Roman" w:hAnsi="Times New Roman"/>
          <w:sz w:val="24"/>
          <w:szCs w:val="24"/>
        </w:rPr>
        <w:t>гимназии</w:t>
      </w:r>
      <w:r w:rsidR="00AB7B11">
        <w:rPr>
          <w:rFonts w:ascii="Times New Roman" w:hAnsi="Times New Roman"/>
          <w:sz w:val="24"/>
          <w:szCs w:val="24"/>
        </w:rPr>
        <w:t xml:space="preserve"> на 201</w:t>
      </w:r>
      <w:r w:rsidR="007710DD">
        <w:rPr>
          <w:rFonts w:ascii="Times New Roman" w:hAnsi="Times New Roman"/>
          <w:sz w:val="24"/>
          <w:szCs w:val="24"/>
        </w:rPr>
        <w:t>9</w:t>
      </w:r>
      <w:r w:rsidR="00AB7B11">
        <w:rPr>
          <w:rFonts w:ascii="Times New Roman" w:hAnsi="Times New Roman"/>
          <w:sz w:val="24"/>
          <w:szCs w:val="24"/>
        </w:rPr>
        <w:t>-20</w:t>
      </w:r>
      <w:r w:rsidR="007710DD">
        <w:rPr>
          <w:rFonts w:ascii="Times New Roman" w:hAnsi="Times New Roman"/>
          <w:sz w:val="24"/>
          <w:szCs w:val="24"/>
        </w:rPr>
        <w:t xml:space="preserve">20 </w:t>
      </w:r>
      <w:r w:rsidRPr="005119DF">
        <w:rPr>
          <w:rFonts w:ascii="Times New Roman" w:hAnsi="Times New Roman"/>
          <w:sz w:val="24"/>
          <w:szCs w:val="24"/>
        </w:rPr>
        <w:t>учебный год рабочая программа рассчитана на 68 часов в год (2 часа в неделю).</w:t>
      </w:r>
    </w:p>
    <w:p w:rsidR="005119DF" w:rsidRPr="005119DF" w:rsidRDefault="005119DF" w:rsidP="005119DF">
      <w:pPr>
        <w:pStyle w:val="a3"/>
        <w:ind w:right="454"/>
        <w:jc w:val="both"/>
        <w:rPr>
          <w:rFonts w:ascii="Times New Roman" w:hAnsi="Times New Roman"/>
          <w:sz w:val="24"/>
          <w:szCs w:val="24"/>
        </w:rPr>
      </w:pPr>
      <w:r w:rsidRPr="005119DF">
        <w:rPr>
          <w:rFonts w:ascii="Times New Roman" w:hAnsi="Times New Roman"/>
          <w:sz w:val="24"/>
          <w:szCs w:val="24"/>
        </w:rPr>
        <w:t xml:space="preserve">Тип программы: </w:t>
      </w:r>
      <w:proofErr w:type="gramStart"/>
      <w:r w:rsidRPr="005119DF">
        <w:rPr>
          <w:rFonts w:ascii="Times New Roman" w:hAnsi="Times New Roman"/>
          <w:sz w:val="24"/>
          <w:szCs w:val="24"/>
        </w:rPr>
        <w:t>базовая</w:t>
      </w:r>
      <w:proofErr w:type="gramEnd"/>
      <w:r w:rsidRPr="005119DF">
        <w:rPr>
          <w:rFonts w:ascii="Times New Roman" w:hAnsi="Times New Roman"/>
          <w:sz w:val="24"/>
          <w:szCs w:val="24"/>
        </w:rPr>
        <w:t>.</w:t>
      </w:r>
    </w:p>
    <w:p w:rsidR="005119DF" w:rsidRPr="005119DF" w:rsidRDefault="005119DF" w:rsidP="005119DF">
      <w:pPr>
        <w:pStyle w:val="a3"/>
        <w:ind w:right="454"/>
        <w:jc w:val="both"/>
        <w:rPr>
          <w:rFonts w:ascii="Times New Roman" w:hAnsi="Times New Roman"/>
          <w:sz w:val="24"/>
          <w:szCs w:val="24"/>
        </w:rPr>
      </w:pPr>
      <w:r w:rsidRPr="005119DF">
        <w:rPr>
          <w:rFonts w:ascii="Times New Roman" w:hAnsi="Times New Roman"/>
          <w:sz w:val="24"/>
          <w:szCs w:val="24"/>
        </w:rPr>
        <w:t xml:space="preserve">Реализация учебной программы обеспечивается учебниками О. В, Афанасьевой, И. В. Михеевой 2014 года издания, М: Дрофа, включенным в Федеральный перечень учебников, рекомендованных в Федеральный перечень учебников, рекомендованных </w:t>
      </w:r>
      <w:proofErr w:type="spellStart"/>
      <w:r w:rsidRPr="005119D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119DF">
        <w:rPr>
          <w:rFonts w:ascii="Times New Roman" w:hAnsi="Times New Roman"/>
          <w:sz w:val="24"/>
          <w:szCs w:val="24"/>
        </w:rPr>
        <w:t xml:space="preserve"> РФ к использованию в образовательном процессе в образовательных учреждениях, реализующих программы общего образования и имеющих госу</w:t>
      </w:r>
      <w:r w:rsidR="00AB7B11">
        <w:rPr>
          <w:rFonts w:ascii="Times New Roman" w:hAnsi="Times New Roman"/>
          <w:sz w:val="24"/>
          <w:szCs w:val="24"/>
        </w:rPr>
        <w:t>дарст</w:t>
      </w:r>
      <w:r w:rsidR="00003517">
        <w:rPr>
          <w:rFonts w:ascii="Times New Roman" w:hAnsi="Times New Roman"/>
          <w:sz w:val="24"/>
          <w:szCs w:val="24"/>
        </w:rPr>
        <w:t>венную аккредитацию на 201</w:t>
      </w:r>
      <w:r w:rsidR="007710DD">
        <w:rPr>
          <w:rFonts w:ascii="Times New Roman" w:hAnsi="Times New Roman"/>
          <w:sz w:val="24"/>
          <w:szCs w:val="24"/>
        </w:rPr>
        <w:t>9</w:t>
      </w:r>
      <w:r w:rsidR="00003517">
        <w:rPr>
          <w:rFonts w:ascii="Times New Roman" w:hAnsi="Times New Roman"/>
          <w:sz w:val="24"/>
          <w:szCs w:val="24"/>
        </w:rPr>
        <w:t>-20</w:t>
      </w:r>
      <w:r w:rsidR="007710DD">
        <w:rPr>
          <w:rFonts w:ascii="Times New Roman" w:hAnsi="Times New Roman"/>
          <w:sz w:val="24"/>
          <w:szCs w:val="24"/>
        </w:rPr>
        <w:t>20</w:t>
      </w:r>
      <w:r w:rsidRPr="005119DF">
        <w:rPr>
          <w:rFonts w:ascii="Times New Roman" w:hAnsi="Times New Roman"/>
          <w:sz w:val="24"/>
          <w:szCs w:val="24"/>
        </w:rPr>
        <w:t xml:space="preserve"> учебные годы.</w:t>
      </w:r>
    </w:p>
    <w:p w:rsidR="005119DF" w:rsidRPr="005119DF" w:rsidRDefault="005119DF" w:rsidP="005119DF">
      <w:pPr>
        <w:pStyle w:val="a3"/>
        <w:ind w:right="454"/>
        <w:jc w:val="both"/>
        <w:rPr>
          <w:rFonts w:ascii="Times New Roman" w:hAnsi="Times New Roman"/>
          <w:sz w:val="24"/>
          <w:szCs w:val="24"/>
        </w:rPr>
      </w:pPr>
    </w:p>
    <w:p w:rsidR="005119DF" w:rsidRPr="00D9081C" w:rsidRDefault="00D9081C" w:rsidP="005119DF">
      <w:pPr>
        <w:pStyle w:val="a3"/>
        <w:ind w:right="45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D9081C">
        <w:rPr>
          <w:rFonts w:ascii="Times New Roman" w:hAnsi="Times New Roman"/>
          <w:b/>
          <w:sz w:val="24"/>
          <w:szCs w:val="24"/>
        </w:rPr>
        <w:t>.</w:t>
      </w:r>
      <w:r w:rsidR="005119DF" w:rsidRPr="005119DF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>
        <w:rPr>
          <w:rFonts w:ascii="Times New Roman" w:hAnsi="Times New Roman"/>
          <w:b/>
          <w:sz w:val="24"/>
          <w:szCs w:val="24"/>
        </w:rPr>
        <w:t>КУРСА</w:t>
      </w:r>
    </w:p>
    <w:p w:rsidR="005119DF" w:rsidRPr="005119DF" w:rsidRDefault="005119DF" w:rsidP="005119DF">
      <w:pPr>
        <w:pStyle w:val="a3"/>
        <w:ind w:right="454"/>
        <w:jc w:val="both"/>
        <w:rPr>
          <w:rFonts w:ascii="Times New Roman" w:hAnsi="Times New Roman"/>
          <w:sz w:val="24"/>
          <w:szCs w:val="24"/>
        </w:rPr>
      </w:pPr>
      <w:r w:rsidRPr="005119DF">
        <w:rPr>
          <w:rFonts w:ascii="Times New Roman" w:hAnsi="Times New Roman"/>
          <w:sz w:val="24"/>
          <w:szCs w:val="24"/>
        </w:rPr>
        <w:t xml:space="preserve"> Язык является важнейшим средством общения.</w:t>
      </w:r>
      <w:r w:rsidRPr="005119DF">
        <w:rPr>
          <w:rStyle w:val="apple-converted-space"/>
          <w:rFonts w:ascii="Times New Roman" w:hAnsi="Times New Roman"/>
          <w:b/>
          <w:bCs/>
          <w:sz w:val="24"/>
          <w:szCs w:val="24"/>
        </w:rPr>
        <w:t> </w:t>
      </w:r>
      <w:r w:rsidRPr="005119DF">
        <w:rPr>
          <w:rFonts w:ascii="Times New Roman" w:hAnsi="Times New Roman"/>
          <w:sz w:val="24"/>
          <w:szCs w:val="24"/>
        </w:rPr>
        <w:t>Иностранный язык как учебный предмет характеризуется:</w:t>
      </w:r>
    </w:p>
    <w:p w:rsidR="005119DF" w:rsidRPr="005119DF" w:rsidRDefault="005119DF" w:rsidP="005119DF">
      <w:pPr>
        <w:pStyle w:val="a3"/>
        <w:ind w:right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119DF">
        <w:rPr>
          <w:rFonts w:ascii="Times New Roman" w:hAnsi="Times New Roman"/>
          <w:sz w:val="24"/>
          <w:szCs w:val="24"/>
        </w:rPr>
        <w:t>межпредметностью</w:t>
      </w:r>
      <w:proofErr w:type="spellEnd"/>
      <w:r w:rsidRPr="005119DF">
        <w:rPr>
          <w:rFonts w:ascii="Times New Roman" w:hAnsi="Times New Roman"/>
          <w:sz w:val="24"/>
          <w:szCs w:val="24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5119DF" w:rsidRPr="005119DF" w:rsidRDefault="005119DF" w:rsidP="005119DF">
      <w:pPr>
        <w:pStyle w:val="a3"/>
        <w:ind w:right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119DF">
        <w:rPr>
          <w:rFonts w:ascii="Times New Roman" w:hAnsi="Times New Roman"/>
          <w:sz w:val="24"/>
          <w:szCs w:val="24"/>
        </w:rPr>
        <w:t>многоуровневостью</w:t>
      </w:r>
      <w:proofErr w:type="spellEnd"/>
      <w:r w:rsidRPr="005119DF">
        <w:rPr>
          <w:rFonts w:ascii="Times New Roman" w:hAnsi="Times New Roman"/>
          <w:sz w:val="24"/>
          <w:szCs w:val="24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</w:t>
      </w:r>
    </w:p>
    <w:p w:rsidR="005119DF" w:rsidRPr="005119DF" w:rsidRDefault="005119DF" w:rsidP="005119DF">
      <w:pPr>
        <w:pStyle w:val="a3"/>
        <w:ind w:right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119DF">
        <w:rPr>
          <w:rFonts w:ascii="Times New Roman" w:hAnsi="Times New Roman"/>
          <w:sz w:val="24"/>
          <w:szCs w:val="24"/>
        </w:rPr>
        <w:t>полифункциональностью</w:t>
      </w:r>
      <w:proofErr w:type="spellEnd"/>
      <w:r w:rsidRPr="005119DF">
        <w:rPr>
          <w:rFonts w:ascii="Times New Roman" w:hAnsi="Times New Roman"/>
          <w:sz w:val="24"/>
          <w:szCs w:val="24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5119DF" w:rsidRPr="005119DF" w:rsidRDefault="005119DF" w:rsidP="005119DF">
      <w:pPr>
        <w:pStyle w:val="a3"/>
        <w:ind w:right="454"/>
        <w:jc w:val="both"/>
        <w:rPr>
          <w:rFonts w:ascii="Times New Roman" w:hAnsi="Times New Roman"/>
          <w:sz w:val="24"/>
          <w:szCs w:val="24"/>
        </w:rPr>
      </w:pPr>
      <w:r w:rsidRPr="005119DF">
        <w:rPr>
          <w:rFonts w:ascii="Times New Roman" w:hAnsi="Times New Roman"/>
          <w:sz w:val="24"/>
          <w:szCs w:val="24"/>
        </w:rPr>
        <w:t xml:space="preserve">Рабочая программа нацелена на реализацию личностно-ориентированного, коммуникативно-когнитивного, </w:t>
      </w:r>
      <w:proofErr w:type="spellStart"/>
      <w:r w:rsidRPr="005119DF">
        <w:rPr>
          <w:rFonts w:ascii="Times New Roman" w:hAnsi="Times New Roman"/>
          <w:sz w:val="24"/>
          <w:szCs w:val="24"/>
        </w:rPr>
        <w:t>социокультурного</w:t>
      </w:r>
      <w:proofErr w:type="spellEnd"/>
      <w:r w:rsidRPr="005119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19DF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5119DF">
        <w:rPr>
          <w:rFonts w:ascii="Times New Roman" w:hAnsi="Times New Roman"/>
          <w:sz w:val="24"/>
          <w:szCs w:val="24"/>
        </w:rPr>
        <w:t xml:space="preserve"> подхода к обучению иностранным языкам</w:t>
      </w:r>
      <w:r w:rsidRPr="005119D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5119DF">
        <w:rPr>
          <w:rFonts w:ascii="Times New Roman" w:hAnsi="Times New Roman"/>
          <w:sz w:val="24"/>
          <w:szCs w:val="24"/>
        </w:rPr>
        <w:t>(в том числе английскому).</w:t>
      </w:r>
    </w:p>
    <w:p w:rsidR="00864C1E" w:rsidRDefault="00864C1E" w:rsidP="005119DF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5119DF" w:rsidRPr="005119DF" w:rsidRDefault="00D9081C" w:rsidP="005119DF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D908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ОПИСАНИЕ МЕСТА УЧЕБНОГО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ПРЕДМЕТА </w:t>
      </w:r>
      <w:r w:rsidR="005119DF" w:rsidRPr="005119DF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  <w:r w:rsidR="005119DF" w:rsidRPr="005119DF">
        <w:rPr>
          <w:rFonts w:ascii="Times New Roman" w:hAnsi="Times New Roman"/>
          <w:b/>
          <w:sz w:val="24"/>
          <w:szCs w:val="24"/>
        </w:rPr>
        <w:t xml:space="preserve"> УЧЕБНОМ ПЛАНЕ</w:t>
      </w:r>
    </w:p>
    <w:p w:rsidR="005119DF" w:rsidRPr="005119DF" w:rsidRDefault="005119DF" w:rsidP="005119D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119DF" w:rsidRPr="00A566C9" w:rsidRDefault="005119DF" w:rsidP="005119D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119DF">
        <w:rPr>
          <w:rFonts w:ascii="Times New Roman" w:hAnsi="Times New Roman"/>
          <w:sz w:val="24"/>
          <w:szCs w:val="24"/>
        </w:rPr>
        <w:t xml:space="preserve">На изучение предмета в соответствии с учебным планом в начальной школе отводится 2 часа в неделю. Общее количество учебных часов в каждом классе - 68. </w:t>
      </w:r>
    </w:p>
    <w:p w:rsidR="00D9081C" w:rsidRPr="00A566C9" w:rsidRDefault="00D9081C" w:rsidP="005119D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9081C" w:rsidRDefault="00D9081C" w:rsidP="00D9081C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 w:rsidRPr="004B463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РЕЗУЛЬТАТЫ ОСВОЕНИЯ УЧЕБНОГО ПРЕДМЕТА</w:t>
      </w:r>
    </w:p>
    <w:p w:rsidR="00D9081C" w:rsidRPr="00A566C9" w:rsidRDefault="00D9081C" w:rsidP="00D9081C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6C11">
        <w:rPr>
          <w:rFonts w:ascii="Times New Roman" w:hAnsi="Times New Roman"/>
          <w:sz w:val="24"/>
          <w:szCs w:val="24"/>
        </w:rPr>
        <w:t>Программа обеспе</w:t>
      </w:r>
      <w:r>
        <w:rPr>
          <w:rFonts w:ascii="Times New Roman" w:hAnsi="Times New Roman"/>
          <w:sz w:val="24"/>
          <w:szCs w:val="24"/>
        </w:rPr>
        <w:t xml:space="preserve">чивает достижение выпускниками </w:t>
      </w:r>
      <w:r w:rsidRPr="00D9081C">
        <w:rPr>
          <w:rFonts w:ascii="Times New Roman" w:hAnsi="Times New Roman"/>
          <w:sz w:val="24"/>
          <w:szCs w:val="24"/>
        </w:rPr>
        <w:t>4</w:t>
      </w:r>
      <w:r w:rsidRPr="00CA6C11">
        <w:rPr>
          <w:rFonts w:ascii="Times New Roman" w:hAnsi="Times New Roman"/>
          <w:sz w:val="24"/>
          <w:szCs w:val="24"/>
        </w:rPr>
        <w:t xml:space="preserve"> класса определённых личностных, </w:t>
      </w:r>
      <w:proofErr w:type="spellStart"/>
      <w:r w:rsidRPr="00CA6C11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CA6C11">
        <w:rPr>
          <w:rFonts w:ascii="Times New Roman" w:hAnsi="Times New Roman"/>
          <w:sz w:val="24"/>
          <w:szCs w:val="24"/>
        </w:rPr>
        <w:t xml:space="preserve"> и предметных результатов</w:t>
      </w:r>
      <w:r>
        <w:rPr>
          <w:rFonts w:ascii="Times New Roman" w:hAnsi="Times New Roman"/>
          <w:sz w:val="24"/>
          <w:szCs w:val="24"/>
        </w:rPr>
        <w:t>.</w:t>
      </w:r>
    </w:p>
    <w:p w:rsidR="00044BDB" w:rsidRPr="00CA6C11" w:rsidRDefault="00044BDB" w:rsidP="00044BDB">
      <w:pPr>
        <w:autoSpaceDE w:val="0"/>
        <w:spacing w:after="0" w:line="240" w:lineRule="auto"/>
        <w:ind w:left="2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A6C11">
        <w:rPr>
          <w:rFonts w:ascii="Times New Roman" w:hAnsi="Times New Roman"/>
          <w:b/>
          <w:sz w:val="24"/>
          <w:szCs w:val="24"/>
        </w:rPr>
        <w:t>Личностные результаты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44BDB" w:rsidRPr="00DF2BA2" w:rsidRDefault="00044BDB" w:rsidP="00044B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Основные направления и ценностные основы воспита</w:t>
      </w:r>
      <w:r>
        <w:rPr>
          <w:rFonts w:ascii="Times New Roman" w:hAnsi="Times New Roman"/>
          <w:sz w:val="24"/>
          <w:szCs w:val="24"/>
        </w:rPr>
        <w:t>ния и социализации учащихся.</w:t>
      </w:r>
      <w:r w:rsidRPr="00DF2BA2">
        <w:rPr>
          <w:rFonts w:ascii="Times New Roman" w:hAnsi="Times New Roman"/>
          <w:sz w:val="24"/>
          <w:szCs w:val="24"/>
        </w:rPr>
        <w:t xml:space="preserve"> Задачи воспитания и социализации учащихся</w:t>
      </w:r>
      <w:r>
        <w:rPr>
          <w:rFonts w:ascii="Times New Roman" w:hAnsi="Times New Roman"/>
          <w:sz w:val="24"/>
          <w:szCs w:val="24"/>
        </w:rPr>
        <w:t>:</w:t>
      </w:r>
    </w:p>
    <w:p w:rsidR="00044BDB" w:rsidRPr="00DF2BA2" w:rsidRDefault="00044BDB" w:rsidP="00044BD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1. Воспитание гражданственности, патриотизма, уважения к правам, свободам и обязанностям человека</w:t>
      </w:r>
      <w:r>
        <w:rPr>
          <w:rFonts w:ascii="Times New Roman" w:hAnsi="Times New Roman"/>
          <w:sz w:val="24"/>
          <w:szCs w:val="24"/>
        </w:rPr>
        <w:t>.</w:t>
      </w:r>
    </w:p>
    <w:p w:rsidR="00044BDB" w:rsidRPr="00DF2BA2" w:rsidRDefault="00044BDB" w:rsidP="00044BD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 xml:space="preserve">Ценности: любовь к России, к своему народу, к своей малой родине, к родному языку; закон и правопорядок; свобода </w:t>
      </w:r>
      <w:r>
        <w:rPr>
          <w:rFonts w:ascii="Times New Roman" w:hAnsi="Times New Roman"/>
          <w:sz w:val="24"/>
          <w:szCs w:val="24"/>
        </w:rPr>
        <w:t>и ответственность</w:t>
      </w:r>
    </w:p>
    <w:p w:rsidR="00044BDB" w:rsidRPr="00AA1632" w:rsidRDefault="00044BDB" w:rsidP="00044BDB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32">
        <w:rPr>
          <w:rFonts w:ascii="Times New Roman" w:hAnsi="Times New Roman"/>
          <w:sz w:val="24"/>
          <w:szCs w:val="24"/>
        </w:rPr>
        <w:t>знание традиций своей семьи и школы, бережное отношение к ним;</w:t>
      </w:r>
    </w:p>
    <w:p w:rsidR="00044BDB" w:rsidRPr="00AA1632" w:rsidRDefault="00044BDB" w:rsidP="00044BDB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32">
        <w:rPr>
          <w:rFonts w:ascii="Times New Roman" w:hAnsi="Times New Roman"/>
          <w:sz w:val="24"/>
          <w:szCs w:val="24"/>
        </w:rPr>
        <w:t>любовь к школе, к своей малой родине (своему селу, городу), народу, России;</w:t>
      </w:r>
    </w:p>
    <w:p w:rsidR="00044BDB" w:rsidRDefault="00044BDB" w:rsidP="00044BDB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32">
        <w:rPr>
          <w:rFonts w:ascii="Times New Roman" w:hAnsi="Times New Roman"/>
          <w:sz w:val="24"/>
          <w:szCs w:val="24"/>
        </w:rPr>
        <w:t>стремление активно участвовать в жизни класса, города, страны;</w:t>
      </w:r>
    </w:p>
    <w:p w:rsidR="00044BDB" w:rsidRDefault="00044BDB" w:rsidP="00044BDB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32">
        <w:rPr>
          <w:rFonts w:ascii="Times New Roman" w:hAnsi="Times New Roman"/>
          <w:sz w:val="24"/>
          <w:szCs w:val="24"/>
        </w:rPr>
        <w:t>осознание родной культуры через контекст культуры англоязычных стран;</w:t>
      </w:r>
    </w:p>
    <w:p w:rsidR="00044BDB" w:rsidRDefault="00044BDB" w:rsidP="00044BDB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32">
        <w:rPr>
          <w:rFonts w:ascii="Times New Roman" w:hAnsi="Times New Roman"/>
          <w:sz w:val="24"/>
          <w:szCs w:val="24"/>
        </w:rPr>
        <w:t>чувство патриотизма через знакомство с ценностями родной культуры;</w:t>
      </w:r>
    </w:p>
    <w:p w:rsidR="00044BDB" w:rsidRDefault="00044BDB" w:rsidP="00044BDB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32">
        <w:rPr>
          <w:rFonts w:ascii="Times New Roman" w:hAnsi="Times New Roman"/>
          <w:sz w:val="24"/>
          <w:szCs w:val="24"/>
        </w:rPr>
        <w:lastRenderedPageBreak/>
        <w:t>стремление достойно представлять родную культуру;</w:t>
      </w:r>
    </w:p>
    <w:p w:rsidR="00044BDB" w:rsidRDefault="00044BDB" w:rsidP="00044BDB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32">
        <w:rPr>
          <w:rFonts w:ascii="Times New Roman" w:hAnsi="Times New Roman"/>
          <w:sz w:val="24"/>
          <w:szCs w:val="24"/>
        </w:rPr>
        <w:t>знание правил поведения в школе, дома, в общественных местах, на улице;</w:t>
      </w:r>
    </w:p>
    <w:p w:rsidR="00044BDB" w:rsidRDefault="00044BDB" w:rsidP="00044BDB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32">
        <w:rPr>
          <w:rFonts w:ascii="Times New Roman" w:hAnsi="Times New Roman"/>
          <w:sz w:val="24"/>
          <w:szCs w:val="24"/>
        </w:rPr>
        <w:t>отрицательное отношение к нарушениям порядка в классе, дома, на улице, к невыполнению человеком своих обязанностей;</w:t>
      </w:r>
    </w:p>
    <w:p w:rsidR="00044BDB" w:rsidRPr="00AA1632" w:rsidRDefault="00044BDB" w:rsidP="00044BDB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32">
        <w:rPr>
          <w:rFonts w:ascii="Times New Roman" w:hAnsi="Times New Roman"/>
          <w:sz w:val="24"/>
          <w:szCs w:val="24"/>
        </w:rPr>
        <w:t>правовое сознание</w:t>
      </w:r>
    </w:p>
    <w:p w:rsidR="00044BDB" w:rsidRPr="00DF2BA2" w:rsidRDefault="00044BDB" w:rsidP="00044BD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2. Воспитание нравственных чувств и этического сознания</w:t>
      </w:r>
      <w:r>
        <w:rPr>
          <w:rFonts w:ascii="Times New Roman" w:hAnsi="Times New Roman"/>
          <w:sz w:val="24"/>
          <w:szCs w:val="24"/>
        </w:rPr>
        <w:t>.</w:t>
      </w:r>
    </w:p>
    <w:p w:rsidR="00044BDB" w:rsidRPr="00DF2BA2" w:rsidRDefault="00044BDB" w:rsidP="00044BD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2BA2">
        <w:rPr>
          <w:rFonts w:ascii="Times New Roman" w:hAnsi="Times New Roman"/>
          <w:sz w:val="24"/>
          <w:szCs w:val="24"/>
        </w:rPr>
        <w:t>Ценности: нравственный выбор; справедливость; милосердие; честь; достоинство; любовь; почитание родителей; забота о старших и младших</w:t>
      </w:r>
      <w:proofErr w:type="gramEnd"/>
    </w:p>
    <w:p w:rsidR="00044BDB" w:rsidRDefault="00044BDB" w:rsidP="00044BD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32">
        <w:rPr>
          <w:rFonts w:ascii="Times New Roman" w:hAnsi="Times New Roman"/>
          <w:sz w:val="24"/>
          <w:szCs w:val="24"/>
        </w:rPr>
        <w:t>представления о моральных нормах и правилах нравственного поведения;</w:t>
      </w:r>
    </w:p>
    <w:p w:rsidR="00044BDB" w:rsidRDefault="00044BDB" w:rsidP="00044BD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32">
        <w:rPr>
          <w:rFonts w:ascii="Times New Roman" w:hAnsi="Times New Roman"/>
          <w:sz w:val="24"/>
          <w:szCs w:val="24"/>
        </w:rPr>
        <w:t>чувство собственного достоинства и уважение к достоинству других людей;</w:t>
      </w:r>
    </w:p>
    <w:p w:rsidR="00044BDB" w:rsidRDefault="00044BDB" w:rsidP="00044BD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различение хороших и плохих поступков, стремление избегать совершения плохих поступков;</w:t>
      </w:r>
    </w:p>
    <w:p w:rsidR="00044BDB" w:rsidRDefault="00044BDB" w:rsidP="00044BD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почтительное, внимательное отношение к родителям, членам своей семьи, родственникам и друзьям;</w:t>
      </w:r>
    </w:p>
    <w:p w:rsidR="00044BDB" w:rsidRDefault="00044BDB" w:rsidP="00044BD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уважительное отношение к старшим; доброжелательное отношение к сверстникам и младшим;</w:t>
      </w:r>
    </w:p>
    <w:p w:rsidR="00044BDB" w:rsidRDefault="00044BDB" w:rsidP="00044BD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уважительное отношение к людям с ограниченными физическими возможностями;</w:t>
      </w:r>
    </w:p>
    <w:p w:rsidR="00044BDB" w:rsidRDefault="00044BDB" w:rsidP="00044BD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этические чувства: доброжелательность, уважение к окружающим, эмоционально-нравственная отзывчивость (готовность помочь), понимание и сопереживание чувствам других людей;</w:t>
      </w:r>
    </w:p>
    <w:p w:rsidR="00044BDB" w:rsidRDefault="00044BDB" w:rsidP="00044BD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установление дружеских взаимоотношений в коллективе, основанных на взаимопомощи и взаимной поддержке;</w:t>
      </w:r>
    </w:p>
    <w:p w:rsidR="00044BDB" w:rsidRDefault="00044BDB" w:rsidP="00044BD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стремление иметь собственное мнение; способность принимать решения;</w:t>
      </w:r>
    </w:p>
    <w:p w:rsidR="00044BDB" w:rsidRPr="00794042" w:rsidRDefault="00044BDB" w:rsidP="00044BDB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стремление к критическому мышлению;</w:t>
      </w:r>
    </w:p>
    <w:p w:rsidR="00044BDB" w:rsidRPr="00DF2BA2" w:rsidRDefault="00044BDB" w:rsidP="00044BD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3. Воспитание трудолюбия, творческого отношения к учению, труду, жизни</w:t>
      </w:r>
      <w:r>
        <w:rPr>
          <w:rFonts w:ascii="Times New Roman" w:hAnsi="Times New Roman"/>
          <w:sz w:val="24"/>
          <w:szCs w:val="24"/>
        </w:rPr>
        <w:t>.</w:t>
      </w:r>
    </w:p>
    <w:p w:rsidR="00044BDB" w:rsidRDefault="00044BDB" w:rsidP="00044BD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 xml:space="preserve">Ценности: трудолюбие; творчество; познание; целеустремлённость; настойчивость в достижении целей; ответственность; </w:t>
      </w:r>
      <w:proofErr w:type="spellStart"/>
      <w:r w:rsidRPr="00794042">
        <w:rPr>
          <w:rFonts w:ascii="Times New Roman" w:hAnsi="Times New Roman"/>
          <w:sz w:val="24"/>
          <w:szCs w:val="24"/>
        </w:rPr>
        <w:t>бережливостьценностное</w:t>
      </w:r>
      <w:proofErr w:type="spellEnd"/>
      <w:r w:rsidRPr="00794042">
        <w:rPr>
          <w:rFonts w:ascii="Times New Roman" w:hAnsi="Times New Roman"/>
          <w:sz w:val="24"/>
          <w:szCs w:val="24"/>
        </w:rPr>
        <w:t xml:space="preserve"> отношение к достижениям людей, к труду и творчеству старших и сверстников;</w:t>
      </w:r>
    </w:p>
    <w:p w:rsidR="00044BDB" w:rsidRDefault="00044BDB" w:rsidP="00044BD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навыки коллективной учебной деятельности (умение сотрудничать), в том числе при разработке и реализации творческих проектов; готовность к коллективному творчеству;</w:t>
      </w:r>
    </w:p>
    <w:p w:rsidR="00044BDB" w:rsidRDefault="00044BDB" w:rsidP="00044BD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доброжелательное отношение к собеседнику;</w:t>
      </w:r>
    </w:p>
    <w:p w:rsidR="00044BDB" w:rsidRDefault="00044BDB" w:rsidP="00044BD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представления о важности роли знаний в жизни человека и общества;</w:t>
      </w:r>
    </w:p>
    <w:p w:rsidR="00044BDB" w:rsidRDefault="00044BDB" w:rsidP="00044BD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ценностное отношение к учёбе как виду творческой деятельности;</w:t>
      </w:r>
    </w:p>
    <w:p w:rsidR="00044BDB" w:rsidRDefault="00044BDB" w:rsidP="00044BD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потребность и способность выражать себя в доступных видах творчества (проекты);</w:t>
      </w:r>
    </w:p>
    <w:p w:rsidR="00044BDB" w:rsidRDefault="00044BDB" w:rsidP="00044BD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познавательные потребности: желание познавать мир, расширять кругозор, проявлять любознательность;</w:t>
      </w:r>
    </w:p>
    <w:p w:rsidR="00044BDB" w:rsidRDefault="00044BDB" w:rsidP="00044BD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представления о различных профессиях;</w:t>
      </w:r>
    </w:p>
    <w:p w:rsidR="00044BDB" w:rsidRDefault="00044BDB" w:rsidP="00044BD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умение проявлять дисциплинированность, последовательность, целеустремлённость, настойчивость и самостоятельность при выполнении учебных и учебно-трудовых заданий;</w:t>
      </w:r>
    </w:p>
    <w:p w:rsidR="00044BDB" w:rsidRDefault="00044BDB" w:rsidP="00044BD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стремление активно участвовать в мероприятиях класса, школы;</w:t>
      </w:r>
    </w:p>
    <w:p w:rsidR="00044BDB" w:rsidRDefault="00044BDB" w:rsidP="00044BD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умение различать полезное и бесполезное времяпрепровождение и стремление рационально использовать время;</w:t>
      </w:r>
    </w:p>
    <w:p w:rsidR="00044BDB" w:rsidRDefault="00044BDB" w:rsidP="00044BD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умение нести индивидуальную ответственность за выполнение задания/совместную работу;</w:t>
      </w:r>
    </w:p>
    <w:p w:rsidR="00044BDB" w:rsidRDefault="00044BDB" w:rsidP="00044BD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бережное отношение к результатам своего труда, труда других людей, к школьному имуществу, учебникам, личным вещам;</w:t>
      </w:r>
    </w:p>
    <w:p w:rsidR="00044BDB" w:rsidRPr="00794042" w:rsidRDefault="00044BDB" w:rsidP="00044BDB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стремление поддерживать порядок в своей комнате, на своём рабочем месте.</w:t>
      </w:r>
    </w:p>
    <w:p w:rsidR="00044BDB" w:rsidRPr="00DF2BA2" w:rsidRDefault="00044BDB" w:rsidP="00044BD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4. Формирование ценностного отношения к здоровью и здоровому образу жизни</w:t>
      </w:r>
      <w:r>
        <w:rPr>
          <w:rFonts w:ascii="Times New Roman" w:hAnsi="Times New Roman"/>
          <w:sz w:val="24"/>
          <w:szCs w:val="24"/>
        </w:rPr>
        <w:t>.</w:t>
      </w:r>
    </w:p>
    <w:p w:rsidR="00044BDB" w:rsidRPr="00DF2BA2" w:rsidRDefault="00044BDB" w:rsidP="00044BD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lastRenderedPageBreak/>
        <w:t>Ценности: здоровье физическое, здоровье социальное (здоровье членов семьи и школьного коллектива); активный, здоровый образ жизни</w:t>
      </w:r>
    </w:p>
    <w:p w:rsidR="00044BDB" w:rsidRDefault="00044BDB" w:rsidP="00044BDB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 и </w:t>
      </w:r>
      <w:r w:rsidRPr="00794042">
        <w:rPr>
          <w:rFonts w:ascii="Times New Roman" w:hAnsi="Times New Roman"/>
          <w:sz w:val="24"/>
          <w:szCs w:val="24"/>
        </w:rPr>
        <w:t xml:space="preserve">выполнение санитарно-гигиенических правил, соблюдение </w:t>
      </w:r>
      <w:proofErr w:type="spellStart"/>
      <w:r w:rsidRPr="00794042"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 w:rsidRPr="00794042">
        <w:rPr>
          <w:rFonts w:ascii="Times New Roman" w:hAnsi="Times New Roman"/>
          <w:sz w:val="24"/>
          <w:szCs w:val="24"/>
        </w:rPr>
        <w:t xml:space="preserve"> режима дня;</w:t>
      </w:r>
    </w:p>
    <w:p w:rsidR="00044BDB" w:rsidRDefault="00044BDB" w:rsidP="00044BDB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стремление к активному образу жизни;</w:t>
      </w:r>
    </w:p>
    <w:p w:rsidR="00044BDB" w:rsidRDefault="00044BDB" w:rsidP="00044BDB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интерес к прогулкам на природе, подвижным играм, участию в спортивных соревнованиях;</w:t>
      </w:r>
    </w:p>
    <w:p w:rsidR="00044BDB" w:rsidRPr="00794042" w:rsidRDefault="00044BDB" w:rsidP="00044BDB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потребность в здоровом образе жизни и полезном времяпрепровождении</w:t>
      </w:r>
    </w:p>
    <w:p w:rsidR="00044BDB" w:rsidRPr="00DF2BA2" w:rsidRDefault="00044BDB" w:rsidP="00044BD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5. Воспитание ценностного отношения к природе, окружающей среде (экологическое воспитание)</w:t>
      </w:r>
      <w:r>
        <w:rPr>
          <w:rFonts w:ascii="Times New Roman" w:hAnsi="Times New Roman"/>
          <w:sz w:val="24"/>
          <w:szCs w:val="24"/>
        </w:rPr>
        <w:t>.</w:t>
      </w:r>
    </w:p>
    <w:p w:rsidR="00044BDB" w:rsidRPr="00DF2BA2" w:rsidRDefault="00044BDB" w:rsidP="00044BD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Ценности: жизнь; родная земля; окружающий мир; экология</w:t>
      </w:r>
    </w:p>
    <w:p w:rsidR="00044BDB" w:rsidRDefault="00044BDB" w:rsidP="00044BDB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интерес к природе и природным явлениям;</w:t>
      </w:r>
    </w:p>
    <w:p w:rsidR="00044BDB" w:rsidRDefault="00044BDB" w:rsidP="00044BDB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бережное, уважительное отношение к природе и всем формам жизни;</w:t>
      </w:r>
    </w:p>
    <w:p w:rsidR="00044BDB" w:rsidRDefault="00044BDB" w:rsidP="00044BDB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понимание активной роли человека в природе;</w:t>
      </w:r>
    </w:p>
    <w:p w:rsidR="00044BDB" w:rsidRDefault="00044BDB" w:rsidP="00044BDB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способность осознавать экологические проблемы;</w:t>
      </w:r>
    </w:p>
    <w:p w:rsidR="00044BDB" w:rsidRDefault="00044BDB" w:rsidP="00044BDB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готовность к личному участию в экологических проектах;</w:t>
      </w:r>
    </w:p>
    <w:p w:rsidR="00044BDB" w:rsidRDefault="00044BDB" w:rsidP="00044BDB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потребность и стремление заботиться о домашних питомцах</w:t>
      </w:r>
    </w:p>
    <w:p w:rsidR="00044BDB" w:rsidRPr="00794042" w:rsidRDefault="00044BDB" w:rsidP="00044BDB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4042">
        <w:rPr>
          <w:rFonts w:ascii="Times New Roman" w:hAnsi="Times New Roman"/>
          <w:sz w:val="24"/>
          <w:szCs w:val="24"/>
        </w:rPr>
        <w:t>чувство ответственности за жизнь и здоровье домашних питомцев</w:t>
      </w:r>
    </w:p>
    <w:p w:rsidR="00044BDB" w:rsidRPr="00DF2BA2" w:rsidRDefault="00044BDB" w:rsidP="00044BD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 xml:space="preserve">6. Воспитание ценностного отношения к </w:t>
      </w:r>
      <w:proofErr w:type="gramStart"/>
      <w:r w:rsidRPr="00DF2BA2">
        <w:rPr>
          <w:rFonts w:ascii="Times New Roman" w:hAnsi="Times New Roman"/>
          <w:sz w:val="24"/>
          <w:szCs w:val="24"/>
        </w:rPr>
        <w:t>прекрасному</w:t>
      </w:r>
      <w:proofErr w:type="gramEnd"/>
      <w:r w:rsidRPr="00DF2BA2">
        <w:rPr>
          <w:rFonts w:ascii="Times New Roman" w:hAnsi="Times New Roman"/>
          <w:sz w:val="24"/>
          <w:szCs w:val="24"/>
        </w:rPr>
        <w:t>, формирование представлений об эстетических идеалах и ценностях (эстетическое воспитание)</w:t>
      </w:r>
      <w:r>
        <w:rPr>
          <w:rFonts w:ascii="Times New Roman" w:hAnsi="Times New Roman"/>
          <w:sz w:val="24"/>
          <w:szCs w:val="24"/>
        </w:rPr>
        <w:t>.</w:t>
      </w:r>
    </w:p>
    <w:p w:rsidR="00044BDB" w:rsidRPr="00DF2BA2" w:rsidRDefault="00044BDB" w:rsidP="00044BD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Ценности: красота; гармония; духовный мир человека; художественное творчество</w:t>
      </w:r>
    </w:p>
    <w:p w:rsidR="00044BDB" w:rsidRDefault="00044BDB" w:rsidP="00044BDB">
      <w:pPr>
        <w:pStyle w:val="a9"/>
        <w:numPr>
          <w:ilvl w:val="0"/>
          <w:numId w:val="9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умение видеть красоту в окружающем мире, в труде, творчестве, поведении и поступках людей;</w:t>
      </w:r>
    </w:p>
    <w:p w:rsidR="00044BDB" w:rsidRDefault="00044BDB" w:rsidP="00044BDB">
      <w:pPr>
        <w:pStyle w:val="a9"/>
        <w:numPr>
          <w:ilvl w:val="0"/>
          <w:numId w:val="9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интерес к чтению, произведениям искусства, детским спектаклям, концертам, выставкам;</w:t>
      </w:r>
    </w:p>
    <w:p w:rsidR="00044BDB" w:rsidRDefault="00044BDB" w:rsidP="00044BDB">
      <w:pPr>
        <w:pStyle w:val="a9"/>
        <w:numPr>
          <w:ilvl w:val="0"/>
          <w:numId w:val="9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интерес к занятиям художественным творчеством;</w:t>
      </w:r>
    </w:p>
    <w:p w:rsidR="00044BDB" w:rsidRDefault="00044BDB" w:rsidP="00044BDB">
      <w:pPr>
        <w:pStyle w:val="a9"/>
        <w:numPr>
          <w:ilvl w:val="0"/>
          <w:numId w:val="9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стремление выразить себя в различных видах творческой деятельности;</w:t>
      </w:r>
    </w:p>
    <w:p w:rsidR="00044BDB" w:rsidRDefault="00044BDB" w:rsidP="00044BDB">
      <w:pPr>
        <w:pStyle w:val="a9"/>
        <w:numPr>
          <w:ilvl w:val="0"/>
          <w:numId w:val="9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мотивация к самореализации в творчестве;</w:t>
      </w:r>
    </w:p>
    <w:p w:rsidR="00044BDB" w:rsidRDefault="00044BDB" w:rsidP="00044BDB">
      <w:pPr>
        <w:pStyle w:val="a9"/>
        <w:numPr>
          <w:ilvl w:val="0"/>
          <w:numId w:val="9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уважение к памятникам культуры;</w:t>
      </w:r>
    </w:p>
    <w:p w:rsidR="00044BDB" w:rsidRDefault="00044BDB" w:rsidP="00044BDB">
      <w:pPr>
        <w:pStyle w:val="a9"/>
        <w:numPr>
          <w:ilvl w:val="0"/>
          <w:numId w:val="9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понимание значимости достижений XX века;</w:t>
      </w:r>
    </w:p>
    <w:p w:rsidR="00044BDB" w:rsidRPr="00FA52DD" w:rsidRDefault="00044BDB" w:rsidP="00044BDB">
      <w:pPr>
        <w:pStyle w:val="a9"/>
        <w:numPr>
          <w:ilvl w:val="0"/>
          <w:numId w:val="9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положительное отношение к выдающимся личностям и их достижениям</w:t>
      </w:r>
    </w:p>
    <w:p w:rsidR="00044BDB" w:rsidRPr="00DF2BA2" w:rsidRDefault="00044BDB" w:rsidP="00044BD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7. Воспитание уважения к культуре народов англоязычных стран</w:t>
      </w:r>
      <w:r>
        <w:rPr>
          <w:rFonts w:ascii="Times New Roman" w:hAnsi="Times New Roman"/>
          <w:sz w:val="24"/>
          <w:szCs w:val="24"/>
        </w:rPr>
        <w:t>.</w:t>
      </w:r>
    </w:p>
    <w:p w:rsidR="00044BDB" w:rsidRPr="00DF2BA2" w:rsidRDefault="00044BDB" w:rsidP="00044BD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Ценности: культура и язык народов англоязычных стран; толерантность; интернационализм</w:t>
      </w:r>
    </w:p>
    <w:p w:rsidR="00044BDB" w:rsidRDefault="00044BDB" w:rsidP="00044BDB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интерес и уважительное отношение к иностранному языку и культуре народов англоязычных стран;</w:t>
      </w:r>
    </w:p>
    <w:p w:rsidR="00044BDB" w:rsidRDefault="00044BDB" w:rsidP="00044BDB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потребность в приобщении к культуре стран изучаемого языка (через чтение художественной и публицистической литературы);</w:t>
      </w:r>
    </w:p>
    <w:p w:rsidR="00044BDB" w:rsidRDefault="00044BDB" w:rsidP="00044BDB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представления о художественных и эстетических ценностях чужой культуры;</w:t>
      </w:r>
    </w:p>
    <w:p w:rsidR="00044BDB" w:rsidRDefault="00044BDB" w:rsidP="00044BDB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стремление понимать образ жизни зарубежных сверстников;</w:t>
      </w:r>
    </w:p>
    <w:p w:rsidR="00044BDB" w:rsidRDefault="00044BDB" w:rsidP="00044BDB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уважительное отношение к особенностям образа жизни зарубежных сверстников;</w:t>
      </w:r>
    </w:p>
    <w:p w:rsidR="00044BDB" w:rsidRDefault="00044BDB" w:rsidP="00044BDB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уважительное/критическое отношение к чужому мнению;</w:t>
      </w:r>
    </w:p>
    <w:p w:rsidR="00044BDB" w:rsidRDefault="00044BDB" w:rsidP="00044BDB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потребность и способность представлять культуру своей страны;</w:t>
      </w:r>
    </w:p>
    <w:p w:rsidR="00044BDB" w:rsidRPr="00FA52DD" w:rsidRDefault="00044BDB" w:rsidP="00044BDB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стремление участвовать в межкультурной коммуникации: принимать решения, давать оценки,</w:t>
      </w:r>
    </w:p>
    <w:p w:rsidR="00044BDB" w:rsidRDefault="00044BDB" w:rsidP="00044BD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уважительно относиться к собеседнику, его мнению;</w:t>
      </w:r>
    </w:p>
    <w:p w:rsidR="00044BDB" w:rsidRDefault="00044BDB" w:rsidP="00044BDB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2DD">
        <w:rPr>
          <w:rFonts w:ascii="Times New Roman" w:hAnsi="Times New Roman"/>
          <w:sz w:val="24"/>
          <w:szCs w:val="24"/>
        </w:rPr>
        <w:t>способность правильно общаться с представителями англоязычной культуры.</w:t>
      </w:r>
    </w:p>
    <w:p w:rsidR="00044BDB" w:rsidRDefault="00044BDB" w:rsidP="00044BDB">
      <w:pPr>
        <w:pStyle w:val="a9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044BDB" w:rsidRPr="00FA52DD" w:rsidRDefault="00044BDB" w:rsidP="00044BDB">
      <w:pPr>
        <w:pStyle w:val="a9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044BDB" w:rsidRDefault="00044BDB" w:rsidP="00044BDB">
      <w:pPr>
        <w:spacing w:after="0" w:line="240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2BA2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DF2BA2">
        <w:rPr>
          <w:rFonts w:ascii="Times New Roman" w:hAnsi="Times New Roman"/>
          <w:b/>
          <w:sz w:val="24"/>
          <w:szCs w:val="24"/>
        </w:rPr>
        <w:t xml:space="preserve"> результаты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44BDB" w:rsidRDefault="00044BDB" w:rsidP="00044BD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4BDB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2BA2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DF2BA2">
        <w:rPr>
          <w:rFonts w:ascii="Times New Roman" w:hAnsi="Times New Roman"/>
          <w:sz w:val="24"/>
          <w:szCs w:val="24"/>
        </w:rPr>
        <w:t xml:space="preserve"> характер освоения содержания </w:t>
      </w:r>
      <w:proofErr w:type="spellStart"/>
      <w:r w:rsidRPr="00DF2BA2">
        <w:rPr>
          <w:rFonts w:ascii="Times New Roman" w:hAnsi="Times New Roman"/>
          <w:sz w:val="24"/>
          <w:szCs w:val="24"/>
        </w:rPr>
        <w:t>учебнометодических</w:t>
      </w:r>
      <w:proofErr w:type="spellEnd"/>
      <w:r w:rsidRPr="00DF2BA2">
        <w:rPr>
          <w:rFonts w:ascii="Times New Roman" w:hAnsi="Times New Roman"/>
          <w:sz w:val="24"/>
          <w:szCs w:val="24"/>
        </w:rPr>
        <w:t xml:space="preserve"> комплексов серии “</w:t>
      </w:r>
      <w:proofErr w:type="spellStart"/>
      <w:r w:rsidRPr="00DF2BA2">
        <w:rPr>
          <w:rFonts w:ascii="Times New Roman" w:hAnsi="Times New Roman"/>
          <w:sz w:val="24"/>
          <w:szCs w:val="24"/>
        </w:rPr>
        <w:t>Rainbow</w:t>
      </w:r>
      <w:proofErr w:type="spellEnd"/>
      <w:r w:rsidRPr="00DF2B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2BA2">
        <w:rPr>
          <w:rFonts w:ascii="Times New Roman" w:hAnsi="Times New Roman"/>
          <w:sz w:val="24"/>
          <w:szCs w:val="24"/>
        </w:rPr>
        <w:t>English</w:t>
      </w:r>
      <w:proofErr w:type="spellEnd"/>
      <w:r w:rsidRPr="00DF2BA2">
        <w:rPr>
          <w:rFonts w:ascii="Times New Roman" w:hAnsi="Times New Roman"/>
          <w:sz w:val="24"/>
          <w:szCs w:val="24"/>
        </w:rPr>
        <w:t xml:space="preserve">” способствует достижению </w:t>
      </w:r>
      <w:proofErr w:type="spellStart"/>
      <w:r w:rsidRPr="00DF2BA2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DF2BA2">
        <w:rPr>
          <w:rFonts w:ascii="Times New Roman" w:hAnsi="Times New Roman"/>
          <w:sz w:val="24"/>
          <w:szCs w:val="24"/>
        </w:rPr>
        <w:t xml:space="preserve"> результатов, то есть формированию </w:t>
      </w:r>
      <w:r w:rsidRPr="00DF2BA2">
        <w:rPr>
          <w:rFonts w:ascii="Times New Roman" w:hAnsi="Times New Roman"/>
          <w:sz w:val="24"/>
          <w:szCs w:val="24"/>
        </w:rPr>
        <w:lastRenderedPageBreak/>
        <w:t xml:space="preserve">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</w:t>
      </w:r>
      <w:proofErr w:type="gramStart"/>
      <w:r w:rsidRPr="00DF2BA2">
        <w:rPr>
          <w:rFonts w:ascii="Times New Roman" w:hAnsi="Times New Roman"/>
          <w:sz w:val="24"/>
          <w:szCs w:val="24"/>
        </w:rPr>
        <w:t>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  <w:proofErr w:type="gramEnd"/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4BDB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2BA2">
        <w:rPr>
          <w:rFonts w:ascii="Times New Roman" w:hAnsi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2BA2">
        <w:rPr>
          <w:rFonts w:ascii="Times New Roman" w:hAnsi="Times New Roman"/>
          <w:sz w:val="24"/>
          <w:szCs w:val="24"/>
        </w:rPr>
        <w:t xml:space="preserve">Основными предметными результатами освоения предлагаемой рабочей программы являются: формирование иноязычных коммуникативных умений в говорении, чтении, письме и письменной речи и </w:t>
      </w:r>
      <w:proofErr w:type="spellStart"/>
      <w:r w:rsidRPr="00DF2BA2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DF2BA2">
        <w:rPr>
          <w:rFonts w:ascii="Times New Roman" w:hAnsi="Times New Roman"/>
          <w:sz w:val="24"/>
          <w:szCs w:val="24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  <w:proofErr w:type="gramEnd"/>
      <w:r w:rsidRPr="00DF2BA2">
        <w:rPr>
          <w:rFonts w:ascii="Times New Roman" w:hAnsi="Times New Roman"/>
          <w:sz w:val="24"/>
          <w:szCs w:val="24"/>
        </w:rPr>
        <w:t xml:space="preserve"> Ожидается, что выпускники начальной школы смогут демонстрировать следующие результаты в освоении иностранного языка.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F2BA2">
        <w:rPr>
          <w:rFonts w:ascii="Times New Roman" w:hAnsi="Times New Roman"/>
          <w:b/>
          <w:sz w:val="24"/>
          <w:szCs w:val="24"/>
        </w:rPr>
        <w:t>Речевая компетенция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Говорение</w:t>
      </w:r>
      <w:r>
        <w:rPr>
          <w:rFonts w:ascii="Times New Roman" w:hAnsi="Times New Roman"/>
          <w:sz w:val="24"/>
          <w:szCs w:val="24"/>
        </w:rPr>
        <w:t>.</w:t>
      </w:r>
    </w:p>
    <w:p w:rsidR="00044BDB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Выпускник научится:</w:t>
      </w:r>
    </w:p>
    <w:p w:rsidR="00044BDB" w:rsidRDefault="00044BDB" w:rsidP="00044BDB">
      <w:pPr>
        <w:pStyle w:val="a9"/>
        <w:numPr>
          <w:ilvl w:val="0"/>
          <w:numId w:val="11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044BDB" w:rsidRDefault="00044BDB" w:rsidP="00044BDB">
      <w:pPr>
        <w:pStyle w:val="a9"/>
        <w:numPr>
          <w:ilvl w:val="0"/>
          <w:numId w:val="11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составлять небольшое описание предмета, картинки, персонажа;</w:t>
      </w:r>
    </w:p>
    <w:p w:rsidR="00044BDB" w:rsidRDefault="00044BDB" w:rsidP="00044BDB">
      <w:pPr>
        <w:pStyle w:val="a9"/>
        <w:numPr>
          <w:ilvl w:val="0"/>
          <w:numId w:val="11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рассказывать о себе, своей семье, друге;</w:t>
      </w:r>
    </w:p>
    <w:p w:rsidR="00044BDB" w:rsidRPr="003124B1" w:rsidRDefault="00044BDB" w:rsidP="00044BDB">
      <w:pPr>
        <w:pStyle w:val="a9"/>
        <w:numPr>
          <w:ilvl w:val="0"/>
          <w:numId w:val="11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кратко излагать содержание прочитанного текста.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2BA2">
        <w:rPr>
          <w:rFonts w:ascii="Times New Roman" w:hAnsi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Выпускник научится:</w:t>
      </w:r>
    </w:p>
    <w:p w:rsidR="00044BDB" w:rsidRDefault="00044BDB" w:rsidP="00044BDB">
      <w:pPr>
        <w:pStyle w:val="a9"/>
        <w:numPr>
          <w:ilvl w:val="0"/>
          <w:numId w:val="12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 xml:space="preserve">понимать на слух речь учителя и одноклассников при непосредственном общении и вербально / </w:t>
      </w:r>
      <w:proofErr w:type="spellStart"/>
      <w:r w:rsidRPr="003124B1">
        <w:rPr>
          <w:rFonts w:ascii="Times New Roman" w:hAnsi="Times New Roman"/>
          <w:sz w:val="24"/>
          <w:szCs w:val="24"/>
        </w:rPr>
        <w:t>невербально</w:t>
      </w:r>
      <w:proofErr w:type="spellEnd"/>
      <w:r w:rsidRPr="003124B1">
        <w:rPr>
          <w:rFonts w:ascii="Times New Roman" w:hAnsi="Times New Roman"/>
          <w:sz w:val="24"/>
          <w:szCs w:val="24"/>
        </w:rPr>
        <w:t xml:space="preserve"> реагировать на </w:t>
      </w:r>
      <w:proofErr w:type="gramStart"/>
      <w:r w:rsidRPr="003124B1">
        <w:rPr>
          <w:rFonts w:ascii="Times New Roman" w:hAnsi="Times New Roman"/>
          <w:sz w:val="24"/>
          <w:szCs w:val="24"/>
        </w:rPr>
        <w:t>услышанное</w:t>
      </w:r>
      <w:proofErr w:type="gramEnd"/>
      <w:r w:rsidRPr="003124B1">
        <w:rPr>
          <w:rFonts w:ascii="Times New Roman" w:hAnsi="Times New Roman"/>
          <w:sz w:val="24"/>
          <w:szCs w:val="24"/>
        </w:rPr>
        <w:t>;</w:t>
      </w:r>
    </w:p>
    <w:p w:rsidR="00044BDB" w:rsidRDefault="00044BDB" w:rsidP="00044BDB">
      <w:pPr>
        <w:pStyle w:val="a9"/>
        <w:numPr>
          <w:ilvl w:val="0"/>
          <w:numId w:val="12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:rsidR="00044BDB" w:rsidRPr="003124B1" w:rsidRDefault="00044BDB" w:rsidP="00044BDB">
      <w:pPr>
        <w:pStyle w:val="a9"/>
        <w:numPr>
          <w:ilvl w:val="0"/>
          <w:numId w:val="12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использовать зрительные опоры при восприятии на слух текстов, содержащих незнакомые слова.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Чтение</w:t>
      </w:r>
      <w:r>
        <w:rPr>
          <w:rFonts w:ascii="Times New Roman" w:hAnsi="Times New Roman"/>
          <w:sz w:val="24"/>
          <w:szCs w:val="24"/>
        </w:rPr>
        <w:t>.</w:t>
      </w:r>
    </w:p>
    <w:p w:rsidR="00044BDB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Выпускник научится:</w:t>
      </w:r>
    </w:p>
    <w:p w:rsidR="00044BDB" w:rsidRDefault="00044BDB" w:rsidP="00044BDB">
      <w:pPr>
        <w:pStyle w:val="a9"/>
        <w:numPr>
          <w:ilvl w:val="0"/>
          <w:numId w:val="13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 xml:space="preserve">соотносить графический образ английского слова с </w:t>
      </w:r>
      <w:proofErr w:type="spellStart"/>
      <w:r w:rsidRPr="003124B1">
        <w:rPr>
          <w:rFonts w:ascii="Times New Roman" w:hAnsi="Times New Roman"/>
          <w:sz w:val="24"/>
          <w:szCs w:val="24"/>
        </w:rPr>
        <w:t>егозвуковым</w:t>
      </w:r>
      <w:proofErr w:type="spellEnd"/>
      <w:r w:rsidRPr="003124B1">
        <w:rPr>
          <w:rFonts w:ascii="Times New Roman" w:hAnsi="Times New Roman"/>
          <w:sz w:val="24"/>
          <w:szCs w:val="24"/>
        </w:rPr>
        <w:t xml:space="preserve"> образом;</w:t>
      </w:r>
    </w:p>
    <w:p w:rsidR="00044BDB" w:rsidRDefault="00044BDB" w:rsidP="00044BDB">
      <w:pPr>
        <w:pStyle w:val="a9"/>
        <w:numPr>
          <w:ilvl w:val="0"/>
          <w:numId w:val="13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044BDB" w:rsidRDefault="00044BDB" w:rsidP="00044BDB">
      <w:pPr>
        <w:pStyle w:val="a9"/>
        <w:numPr>
          <w:ilvl w:val="0"/>
          <w:numId w:val="13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044BDB" w:rsidRPr="003124B1" w:rsidRDefault="00044BDB" w:rsidP="00044BDB">
      <w:pPr>
        <w:pStyle w:val="a9"/>
        <w:numPr>
          <w:ilvl w:val="0"/>
          <w:numId w:val="13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находить в тексте необходимую информацию в процессе чтения. Письмо и письменная речь.</w:t>
      </w:r>
    </w:p>
    <w:p w:rsidR="00044BDB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Выпускник научится:</w:t>
      </w:r>
    </w:p>
    <w:p w:rsidR="00044BDB" w:rsidRDefault="00044BDB" w:rsidP="00044BDB">
      <w:pPr>
        <w:pStyle w:val="a9"/>
        <w:numPr>
          <w:ilvl w:val="0"/>
          <w:numId w:val="14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выписывать из теста слова, словосочетания и предложения;</w:t>
      </w:r>
    </w:p>
    <w:p w:rsidR="00044BDB" w:rsidRDefault="00044BDB" w:rsidP="00044BDB">
      <w:pPr>
        <w:pStyle w:val="a9"/>
        <w:numPr>
          <w:ilvl w:val="0"/>
          <w:numId w:val="14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в письменной форме кратко отвечать на вопросы к тексту;</w:t>
      </w:r>
    </w:p>
    <w:p w:rsidR="00044BDB" w:rsidRDefault="00044BDB" w:rsidP="00044BDB">
      <w:pPr>
        <w:pStyle w:val="a9"/>
        <w:numPr>
          <w:ilvl w:val="0"/>
          <w:numId w:val="14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писать поздравительную открытку (с опорой на образец);</w:t>
      </w:r>
    </w:p>
    <w:p w:rsidR="00044BDB" w:rsidRPr="003124B1" w:rsidRDefault="00044BDB" w:rsidP="00044BDB">
      <w:pPr>
        <w:pStyle w:val="a9"/>
        <w:numPr>
          <w:ilvl w:val="0"/>
          <w:numId w:val="14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lastRenderedPageBreak/>
        <w:t>писать по образцу краткое письмо зарубежному другу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(с опорой на образец).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Языковая компетенция.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Графика, каллиграфия, орфография</w:t>
      </w:r>
      <w:r>
        <w:rPr>
          <w:rFonts w:ascii="Times New Roman" w:hAnsi="Times New Roman"/>
          <w:sz w:val="24"/>
          <w:szCs w:val="24"/>
        </w:rPr>
        <w:t>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Выпускник начальной школы научится:</w:t>
      </w:r>
    </w:p>
    <w:p w:rsidR="00044BDB" w:rsidRDefault="00044BDB" w:rsidP="00044BDB">
      <w:pPr>
        <w:pStyle w:val="a9"/>
        <w:numPr>
          <w:ilvl w:val="0"/>
          <w:numId w:val="15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3124B1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3124B1">
        <w:rPr>
          <w:rFonts w:ascii="Times New Roman" w:hAnsi="Times New Roman"/>
          <w:sz w:val="24"/>
          <w:szCs w:val="24"/>
        </w:rPr>
        <w:t xml:space="preserve"> написание букв, буквосочетаний, слов); устанавливать </w:t>
      </w:r>
      <w:proofErr w:type="spellStart"/>
      <w:proofErr w:type="gramStart"/>
      <w:r w:rsidRPr="003124B1">
        <w:rPr>
          <w:rFonts w:ascii="Times New Roman" w:hAnsi="Times New Roman"/>
          <w:sz w:val="24"/>
          <w:szCs w:val="24"/>
        </w:rPr>
        <w:t>звуко-буквенные</w:t>
      </w:r>
      <w:proofErr w:type="spellEnd"/>
      <w:proofErr w:type="gramEnd"/>
      <w:r w:rsidRPr="003124B1">
        <w:rPr>
          <w:rFonts w:ascii="Times New Roman" w:hAnsi="Times New Roman"/>
          <w:sz w:val="24"/>
          <w:szCs w:val="24"/>
        </w:rPr>
        <w:t xml:space="preserve"> соответствия;</w:t>
      </w:r>
    </w:p>
    <w:p w:rsidR="00044BDB" w:rsidRDefault="00044BDB" w:rsidP="00044BDB">
      <w:pPr>
        <w:pStyle w:val="a9"/>
        <w:numPr>
          <w:ilvl w:val="0"/>
          <w:numId w:val="15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пользоваться английским алфавитом, знать последовательность букв в нем;</w:t>
      </w:r>
    </w:p>
    <w:p w:rsidR="00044BDB" w:rsidRDefault="00044BDB" w:rsidP="00044BDB">
      <w:pPr>
        <w:pStyle w:val="a9"/>
        <w:numPr>
          <w:ilvl w:val="0"/>
          <w:numId w:val="15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списывать текст;</w:t>
      </w:r>
    </w:p>
    <w:p w:rsidR="00044BDB" w:rsidRDefault="00044BDB" w:rsidP="00044BDB">
      <w:pPr>
        <w:pStyle w:val="a9"/>
        <w:numPr>
          <w:ilvl w:val="0"/>
          <w:numId w:val="15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отличать буквы от знаков транскрипции; вычленять значок апострофа;</w:t>
      </w:r>
    </w:p>
    <w:p w:rsidR="00044BDB" w:rsidRDefault="00044BDB" w:rsidP="00044BDB">
      <w:pPr>
        <w:pStyle w:val="a9"/>
        <w:numPr>
          <w:ilvl w:val="0"/>
          <w:numId w:val="15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сравнивать и анализировать буквосочетания английского языка;</w:t>
      </w:r>
    </w:p>
    <w:p w:rsidR="00044BDB" w:rsidRDefault="00044BDB" w:rsidP="00044BDB">
      <w:pPr>
        <w:pStyle w:val="a9"/>
        <w:numPr>
          <w:ilvl w:val="0"/>
          <w:numId w:val="15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>группировать слова в соответствии с изученными правилами чтения;</w:t>
      </w:r>
    </w:p>
    <w:p w:rsidR="00044BDB" w:rsidRPr="003124B1" w:rsidRDefault="00044BDB" w:rsidP="00044BDB">
      <w:pPr>
        <w:pStyle w:val="a9"/>
        <w:numPr>
          <w:ilvl w:val="0"/>
          <w:numId w:val="15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4B1">
        <w:rPr>
          <w:rFonts w:ascii="Times New Roman" w:hAnsi="Times New Roman"/>
          <w:sz w:val="24"/>
          <w:szCs w:val="24"/>
        </w:rPr>
        <w:t xml:space="preserve">оформлять </w:t>
      </w:r>
      <w:proofErr w:type="spellStart"/>
      <w:r w:rsidRPr="003124B1">
        <w:rPr>
          <w:rFonts w:ascii="Times New Roman" w:hAnsi="Times New Roman"/>
          <w:sz w:val="24"/>
          <w:szCs w:val="24"/>
        </w:rPr>
        <w:t>орфографически</w:t>
      </w:r>
      <w:proofErr w:type="spellEnd"/>
      <w:r w:rsidRPr="003124B1">
        <w:rPr>
          <w:rFonts w:ascii="Times New Roman" w:hAnsi="Times New Roman"/>
          <w:sz w:val="24"/>
          <w:szCs w:val="24"/>
        </w:rPr>
        <w:t xml:space="preserve"> наиболее употребительные слова (активный словарь).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Фонетическая сторона речи</w:t>
      </w:r>
      <w:r>
        <w:rPr>
          <w:rFonts w:ascii="Times New Roman" w:hAnsi="Times New Roman"/>
          <w:sz w:val="24"/>
          <w:szCs w:val="24"/>
        </w:rPr>
        <w:t>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Выпускник научится:</w:t>
      </w:r>
    </w:p>
    <w:p w:rsidR="00044BDB" w:rsidRDefault="00044BDB" w:rsidP="00044BDB">
      <w:pPr>
        <w:pStyle w:val="a9"/>
        <w:numPr>
          <w:ilvl w:val="0"/>
          <w:numId w:val="16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:rsidR="00044BDB" w:rsidRDefault="00044BDB" w:rsidP="00044BDB">
      <w:pPr>
        <w:pStyle w:val="a9"/>
        <w:numPr>
          <w:ilvl w:val="0"/>
          <w:numId w:val="16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находить в тексте слова с заданным звуком;</w:t>
      </w:r>
    </w:p>
    <w:p w:rsidR="00044BDB" w:rsidRDefault="00044BDB" w:rsidP="00044BDB">
      <w:pPr>
        <w:pStyle w:val="a9"/>
        <w:numPr>
          <w:ilvl w:val="0"/>
          <w:numId w:val="16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вычленять дифтонги;</w:t>
      </w:r>
    </w:p>
    <w:p w:rsidR="00044BDB" w:rsidRDefault="00044BDB" w:rsidP="00044BDB">
      <w:pPr>
        <w:pStyle w:val="a9"/>
        <w:numPr>
          <w:ilvl w:val="0"/>
          <w:numId w:val="16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соблюдать правильное ударение в изолированном слове, фразе, не ставить ударение на служебных словах (артиклях, предлогах, союзах);</w:t>
      </w:r>
    </w:p>
    <w:p w:rsidR="00044BDB" w:rsidRDefault="00044BDB" w:rsidP="00044BDB">
      <w:pPr>
        <w:pStyle w:val="a9"/>
        <w:numPr>
          <w:ilvl w:val="0"/>
          <w:numId w:val="16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соблюдать основные ритмико-интонационные особенности предложений (</w:t>
      </w:r>
      <w:proofErr w:type="gramStart"/>
      <w:r w:rsidRPr="00384EA4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384EA4">
        <w:rPr>
          <w:rFonts w:ascii="Times New Roman" w:hAnsi="Times New Roman"/>
          <w:sz w:val="24"/>
          <w:szCs w:val="24"/>
        </w:rPr>
        <w:t>, побудительное, общий и специальные вопросы);</w:t>
      </w:r>
    </w:p>
    <w:p w:rsidR="00044BDB" w:rsidRDefault="00044BDB" w:rsidP="00044BDB">
      <w:pPr>
        <w:pStyle w:val="a9"/>
        <w:numPr>
          <w:ilvl w:val="0"/>
          <w:numId w:val="16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членить предложения на смысловые группы и интонационно оформлять их;</w:t>
      </w:r>
    </w:p>
    <w:p w:rsidR="00044BDB" w:rsidRDefault="00044BDB" w:rsidP="00044BDB">
      <w:pPr>
        <w:pStyle w:val="a9"/>
        <w:numPr>
          <w:ilvl w:val="0"/>
          <w:numId w:val="16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различать коммуникативные типы предложений по интонации;</w:t>
      </w:r>
    </w:p>
    <w:p w:rsidR="00044BDB" w:rsidRPr="00384EA4" w:rsidRDefault="00044BDB" w:rsidP="00044BDB">
      <w:pPr>
        <w:pStyle w:val="a9"/>
        <w:numPr>
          <w:ilvl w:val="0"/>
          <w:numId w:val="16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соотносить изучаемые слова с их транскрипционным изображением.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Лексическая сторона речи</w:t>
      </w:r>
      <w:r>
        <w:rPr>
          <w:rFonts w:ascii="Times New Roman" w:hAnsi="Times New Roman"/>
          <w:sz w:val="24"/>
          <w:szCs w:val="24"/>
        </w:rPr>
        <w:t>.</w:t>
      </w:r>
    </w:p>
    <w:p w:rsidR="00044BDB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Выпускник научится:</w:t>
      </w:r>
    </w:p>
    <w:p w:rsidR="00044BDB" w:rsidRDefault="00044BDB" w:rsidP="00044BDB">
      <w:pPr>
        <w:pStyle w:val="a9"/>
        <w:numPr>
          <w:ilvl w:val="0"/>
          <w:numId w:val="17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узнавать в письменном и устном тексте, воспроизводить и употреблять в речи лексические единицы (приблизительно в объеме 500 единиц), обслуживающие ситуации общения в пределах тематики начальной школы, в соответствии с коммуникативной задачей;</w:t>
      </w:r>
    </w:p>
    <w:p w:rsidR="00044BDB" w:rsidRDefault="00044BDB" w:rsidP="00044BDB">
      <w:pPr>
        <w:pStyle w:val="a9"/>
        <w:numPr>
          <w:ilvl w:val="0"/>
          <w:numId w:val="17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:rsidR="00044BDB" w:rsidRDefault="00044BDB" w:rsidP="00044BDB">
      <w:pPr>
        <w:pStyle w:val="a9"/>
        <w:numPr>
          <w:ilvl w:val="0"/>
          <w:numId w:val="17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использовать в речи элементы речевого этикета, отражающие культуру страны изучаемого языка;</w:t>
      </w:r>
    </w:p>
    <w:p w:rsidR="00044BDB" w:rsidRDefault="00044BDB" w:rsidP="00044BDB">
      <w:pPr>
        <w:pStyle w:val="a9"/>
        <w:numPr>
          <w:ilvl w:val="0"/>
          <w:numId w:val="17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узнавать простые словообразовательные деривационные элементы (суффиксы: -</w:t>
      </w:r>
      <w:proofErr w:type="spellStart"/>
      <w:r w:rsidRPr="00384EA4">
        <w:rPr>
          <w:rFonts w:ascii="Times New Roman" w:hAnsi="Times New Roman"/>
          <w:sz w:val="24"/>
          <w:szCs w:val="24"/>
          <w:lang w:val="en-US"/>
        </w:rPr>
        <w:t>er</w:t>
      </w:r>
      <w:proofErr w:type="spellEnd"/>
      <w:r w:rsidRPr="00384EA4">
        <w:rPr>
          <w:rFonts w:ascii="Times New Roman" w:hAnsi="Times New Roman"/>
          <w:sz w:val="24"/>
          <w:szCs w:val="24"/>
        </w:rPr>
        <w:t>, -</w:t>
      </w:r>
      <w:r w:rsidRPr="00384EA4">
        <w:rPr>
          <w:rFonts w:ascii="Times New Roman" w:hAnsi="Times New Roman"/>
          <w:sz w:val="24"/>
          <w:szCs w:val="24"/>
          <w:lang w:val="en-US"/>
        </w:rPr>
        <w:t>teen</w:t>
      </w:r>
      <w:r w:rsidRPr="00384EA4">
        <w:rPr>
          <w:rFonts w:ascii="Times New Roman" w:hAnsi="Times New Roman"/>
          <w:sz w:val="24"/>
          <w:szCs w:val="24"/>
        </w:rPr>
        <w:t>, -</w:t>
      </w:r>
      <w:r w:rsidRPr="00384EA4">
        <w:rPr>
          <w:rFonts w:ascii="Times New Roman" w:hAnsi="Times New Roman"/>
          <w:sz w:val="24"/>
          <w:szCs w:val="24"/>
          <w:lang w:val="en-US"/>
        </w:rPr>
        <w:t>y</w:t>
      </w:r>
      <w:r w:rsidRPr="00384EA4">
        <w:rPr>
          <w:rFonts w:ascii="Times New Roman" w:hAnsi="Times New Roman"/>
          <w:sz w:val="24"/>
          <w:szCs w:val="24"/>
        </w:rPr>
        <w:t>, -</w:t>
      </w:r>
      <w:proofErr w:type="spellStart"/>
      <w:r w:rsidRPr="00384EA4">
        <w:rPr>
          <w:rFonts w:ascii="Times New Roman" w:hAnsi="Times New Roman"/>
          <w:sz w:val="24"/>
          <w:szCs w:val="24"/>
          <w:lang w:val="en-US"/>
        </w:rPr>
        <w:t>ty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4EA4">
        <w:rPr>
          <w:rFonts w:ascii="Times New Roman" w:hAnsi="Times New Roman"/>
          <w:sz w:val="24"/>
          <w:szCs w:val="24"/>
          <w:lang w:val="en-US"/>
        </w:rPr>
        <w:t>th</w:t>
      </w:r>
      <w:proofErr w:type="spellEnd"/>
      <w:r w:rsidRPr="00384EA4">
        <w:rPr>
          <w:rFonts w:ascii="Times New Roman" w:hAnsi="Times New Roman"/>
          <w:sz w:val="24"/>
          <w:szCs w:val="24"/>
        </w:rPr>
        <w:t>, -</w:t>
      </w:r>
      <w:proofErr w:type="spellStart"/>
      <w:r w:rsidRPr="00384EA4">
        <w:rPr>
          <w:rFonts w:ascii="Times New Roman" w:hAnsi="Times New Roman"/>
          <w:sz w:val="24"/>
          <w:szCs w:val="24"/>
          <w:lang w:val="en-US"/>
        </w:rPr>
        <w:t>ful</w:t>
      </w:r>
      <w:proofErr w:type="spellEnd"/>
      <w:r w:rsidRPr="00384EA4">
        <w:rPr>
          <w:rFonts w:ascii="Times New Roman" w:hAnsi="Times New Roman"/>
          <w:sz w:val="24"/>
          <w:szCs w:val="24"/>
        </w:rPr>
        <w:t>), префиксы -</w:t>
      </w:r>
      <w:r w:rsidRPr="00384EA4">
        <w:rPr>
          <w:rFonts w:ascii="Times New Roman" w:hAnsi="Times New Roman"/>
          <w:sz w:val="24"/>
          <w:szCs w:val="24"/>
          <w:lang w:val="en-US"/>
        </w:rPr>
        <w:t>un</w:t>
      </w:r>
      <w:r w:rsidRPr="00384EA4">
        <w:rPr>
          <w:rFonts w:ascii="Times New Roman" w:hAnsi="Times New Roman"/>
          <w:sz w:val="24"/>
          <w:szCs w:val="24"/>
        </w:rPr>
        <w:t>;</w:t>
      </w:r>
    </w:p>
    <w:p w:rsidR="00044BDB" w:rsidRDefault="00044BDB" w:rsidP="00044BDB">
      <w:pPr>
        <w:pStyle w:val="a9"/>
        <w:numPr>
          <w:ilvl w:val="0"/>
          <w:numId w:val="17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узнавать сложные слова, определять значение незнакомых сложных слов по значению составляющих их основ (</w:t>
      </w:r>
      <w:proofErr w:type="spellStart"/>
      <w:r w:rsidRPr="00384EA4">
        <w:rPr>
          <w:rFonts w:ascii="Times New Roman" w:hAnsi="Times New Roman"/>
          <w:sz w:val="24"/>
          <w:szCs w:val="24"/>
        </w:rPr>
        <w:t>bedroom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4EA4">
        <w:rPr>
          <w:rFonts w:ascii="Times New Roman" w:hAnsi="Times New Roman"/>
          <w:sz w:val="24"/>
          <w:szCs w:val="24"/>
        </w:rPr>
        <w:t>apple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4EA4">
        <w:rPr>
          <w:rFonts w:ascii="Times New Roman" w:hAnsi="Times New Roman"/>
          <w:sz w:val="24"/>
          <w:szCs w:val="24"/>
        </w:rPr>
        <w:t>tree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4EA4">
        <w:rPr>
          <w:rFonts w:ascii="Times New Roman" w:hAnsi="Times New Roman"/>
          <w:sz w:val="24"/>
          <w:szCs w:val="24"/>
        </w:rPr>
        <w:t>etc</w:t>
      </w:r>
      <w:proofErr w:type="spellEnd"/>
      <w:r w:rsidRPr="00384EA4">
        <w:rPr>
          <w:rFonts w:ascii="Times New Roman" w:hAnsi="Times New Roman"/>
          <w:sz w:val="24"/>
          <w:szCs w:val="24"/>
        </w:rPr>
        <w:t>);</w:t>
      </w:r>
    </w:p>
    <w:p w:rsidR="00044BDB" w:rsidRDefault="00044BDB" w:rsidP="00044BDB">
      <w:pPr>
        <w:pStyle w:val="a9"/>
        <w:numPr>
          <w:ilvl w:val="0"/>
          <w:numId w:val="17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 xml:space="preserve">узнавать </w:t>
      </w:r>
      <w:proofErr w:type="spellStart"/>
      <w:r w:rsidRPr="00384EA4">
        <w:rPr>
          <w:rFonts w:ascii="Times New Roman" w:hAnsi="Times New Roman"/>
          <w:sz w:val="24"/>
          <w:szCs w:val="24"/>
        </w:rPr>
        <w:t>конверсивы</w:t>
      </w:r>
      <w:proofErr w:type="spellEnd"/>
      <w:r w:rsidRPr="00384EA4">
        <w:rPr>
          <w:rFonts w:ascii="Times New Roman" w:hAnsi="Times New Roman"/>
          <w:sz w:val="24"/>
          <w:szCs w:val="24"/>
        </w:rPr>
        <w:t>, выводить их значение (</w:t>
      </w:r>
      <w:proofErr w:type="spellStart"/>
      <w:r w:rsidRPr="00384EA4">
        <w:rPr>
          <w:rFonts w:ascii="Times New Roman" w:hAnsi="Times New Roman"/>
          <w:sz w:val="24"/>
          <w:szCs w:val="24"/>
        </w:rPr>
        <w:t>chocolate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 -</w:t>
      </w:r>
      <w:proofErr w:type="spellStart"/>
      <w:r w:rsidRPr="00384EA4">
        <w:rPr>
          <w:rFonts w:ascii="Times New Roman" w:hAnsi="Times New Roman"/>
          <w:sz w:val="24"/>
          <w:szCs w:val="24"/>
          <w:lang w:val="en-US"/>
        </w:rPr>
        <w:t>chocolatecake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water</w:t>
      </w:r>
      <w:r w:rsidRPr="00384EA4">
        <w:rPr>
          <w:rFonts w:ascii="Times New Roman" w:hAnsi="Times New Roman"/>
          <w:sz w:val="24"/>
          <w:szCs w:val="24"/>
        </w:rPr>
        <w:t xml:space="preserve">— </w:t>
      </w:r>
      <w:proofErr w:type="spellStart"/>
      <w:r w:rsidRPr="00384EA4">
        <w:rPr>
          <w:rFonts w:ascii="Times New Roman" w:hAnsi="Times New Roman"/>
          <w:sz w:val="24"/>
          <w:szCs w:val="24"/>
          <w:lang w:val="en-US"/>
        </w:rPr>
        <w:t>towater</w:t>
      </w:r>
      <w:proofErr w:type="spellEnd"/>
      <w:r w:rsidRPr="00384EA4">
        <w:rPr>
          <w:rFonts w:ascii="Times New Roman" w:hAnsi="Times New Roman"/>
          <w:sz w:val="24"/>
          <w:szCs w:val="24"/>
        </w:rPr>
        <w:t>);</w:t>
      </w:r>
    </w:p>
    <w:p w:rsidR="00044BDB" w:rsidRPr="00384EA4" w:rsidRDefault="00044BDB" w:rsidP="00044BDB">
      <w:pPr>
        <w:pStyle w:val="a9"/>
        <w:numPr>
          <w:ilvl w:val="0"/>
          <w:numId w:val="17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 xml:space="preserve">опираться на языковую догадку в процессе чтения и </w:t>
      </w:r>
      <w:proofErr w:type="spellStart"/>
      <w:r w:rsidRPr="00384EA4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384EA4">
        <w:rPr>
          <w:rFonts w:ascii="Times New Roman" w:hAnsi="Times New Roman"/>
          <w:sz w:val="24"/>
          <w:szCs w:val="24"/>
        </w:rPr>
        <w:t>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Грамматическая сторона речи</w:t>
      </w:r>
      <w:r>
        <w:rPr>
          <w:rFonts w:ascii="Times New Roman" w:hAnsi="Times New Roman"/>
          <w:sz w:val="24"/>
          <w:szCs w:val="24"/>
        </w:rPr>
        <w:t>.</w:t>
      </w:r>
    </w:p>
    <w:p w:rsidR="00044BDB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Выпускник научится:</w:t>
      </w:r>
    </w:p>
    <w:p w:rsidR="00044BDB" w:rsidRDefault="00044BDB" w:rsidP="00044BDB">
      <w:pPr>
        <w:pStyle w:val="a9"/>
        <w:numPr>
          <w:ilvl w:val="0"/>
          <w:numId w:val="18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использовать в речи основные коммуникативные типы предложений (</w:t>
      </w:r>
      <w:proofErr w:type="gramStart"/>
      <w:r w:rsidRPr="00384EA4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384EA4">
        <w:rPr>
          <w:rFonts w:ascii="Times New Roman" w:hAnsi="Times New Roman"/>
          <w:sz w:val="24"/>
          <w:szCs w:val="24"/>
        </w:rPr>
        <w:t>, побудительное, вопросительное), соблюдая правильный порядок слов;</w:t>
      </w:r>
    </w:p>
    <w:p w:rsidR="00044BDB" w:rsidRDefault="00044BDB" w:rsidP="00044BDB">
      <w:pPr>
        <w:pStyle w:val="a9"/>
        <w:numPr>
          <w:ilvl w:val="0"/>
          <w:numId w:val="18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оперировать вопросительными словами (</w:t>
      </w:r>
      <w:proofErr w:type="spellStart"/>
      <w:r w:rsidRPr="00384EA4">
        <w:rPr>
          <w:rFonts w:ascii="Times New Roman" w:hAnsi="Times New Roman"/>
          <w:sz w:val="24"/>
          <w:szCs w:val="24"/>
        </w:rPr>
        <w:t>who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4EA4">
        <w:rPr>
          <w:rFonts w:ascii="Times New Roman" w:hAnsi="Times New Roman"/>
          <w:sz w:val="24"/>
          <w:szCs w:val="24"/>
        </w:rPr>
        <w:t>what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4EA4">
        <w:rPr>
          <w:rFonts w:ascii="Times New Roman" w:hAnsi="Times New Roman"/>
          <w:sz w:val="24"/>
          <w:szCs w:val="24"/>
        </w:rPr>
        <w:t>when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4EA4">
        <w:rPr>
          <w:rFonts w:ascii="Times New Roman" w:hAnsi="Times New Roman"/>
          <w:sz w:val="24"/>
          <w:szCs w:val="24"/>
        </w:rPr>
        <w:t>where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4EA4">
        <w:rPr>
          <w:rFonts w:ascii="Times New Roman" w:hAnsi="Times New Roman"/>
          <w:sz w:val="24"/>
          <w:szCs w:val="24"/>
        </w:rPr>
        <w:t>why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4EA4">
        <w:rPr>
          <w:rFonts w:ascii="Times New Roman" w:hAnsi="Times New Roman"/>
          <w:sz w:val="24"/>
          <w:szCs w:val="24"/>
        </w:rPr>
        <w:t>how</w:t>
      </w:r>
      <w:proofErr w:type="spellEnd"/>
      <w:r w:rsidRPr="00384EA4">
        <w:rPr>
          <w:rFonts w:ascii="Times New Roman" w:hAnsi="Times New Roman"/>
          <w:sz w:val="24"/>
          <w:szCs w:val="24"/>
        </w:rPr>
        <w:t>) в продуктивных видах речевой деятельности (говорении и письме);</w:t>
      </w:r>
    </w:p>
    <w:p w:rsidR="00044BDB" w:rsidRDefault="00044BDB" w:rsidP="00044BDB">
      <w:pPr>
        <w:pStyle w:val="a9"/>
        <w:numPr>
          <w:ilvl w:val="0"/>
          <w:numId w:val="18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оперировать в речи отрицательными предложениями;</w:t>
      </w:r>
    </w:p>
    <w:p w:rsidR="00044BDB" w:rsidRDefault="00044BDB" w:rsidP="00044BDB">
      <w:pPr>
        <w:pStyle w:val="a9"/>
        <w:numPr>
          <w:ilvl w:val="0"/>
          <w:numId w:val="18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lastRenderedPageBreak/>
        <w:t>формулировать простые (нераспространенные и распространенные) предложения, предложения с однородными членами, сложноподчиненные предложения;</w:t>
      </w:r>
    </w:p>
    <w:p w:rsidR="00044BDB" w:rsidRPr="001B0CD2" w:rsidRDefault="00044BDB" w:rsidP="00044BDB">
      <w:pPr>
        <w:pStyle w:val="a9"/>
        <w:numPr>
          <w:ilvl w:val="0"/>
          <w:numId w:val="18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84EA4">
        <w:rPr>
          <w:rFonts w:ascii="Times New Roman" w:hAnsi="Times New Roman"/>
          <w:sz w:val="24"/>
          <w:szCs w:val="24"/>
        </w:rPr>
        <w:t xml:space="preserve">оперировать в речи сказуемыми разного типа— </w:t>
      </w:r>
      <w:proofErr w:type="gramStart"/>
      <w:r w:rsidRPr="00384EA4">
        <w:rPr>
          <w:rFonts w:ascii="Times New Roman" w:hAnsi="Times New Roman"/>
          <w:sz w:val="24"/>
          <w:szCs w:val="24"/>
        </w:rPr>
        <w:t>а)</w:t>
      </w:r>
      <w:proofErr w:type="gramEnd"/>
      <w:r w:rsidRPr="00384EA4">
        <w:rPr>
          <w:rFonts w:ascii="Times New Roman" w:hAnsi="Times New Roman"/>
          <w:sz w:val="24"/>
          <w:szCs w:val="24"/>
        </w:rPr>
        <w:t xml:space="preserve"> простым глагольным (</w:t>
      </w:r>
      <w:proofErr w:type="spellStart"/>
      <w:r w:rsidRPr="00384EA4">
        <w:rPr>
          <w:rFonts w:ascii="Times New Roman" w:hAnsi="Times New Roman"/>
          <w:sz w:val="24"/>
          <w:szCs w:val="24"/>
        </w:rPr>
        <w:t>He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4EA4">
        <w:rPr>
          <w:rFonts w:ascii="Times New Roman" w:hAnsi="Times New Roman"/>
          <w:sz w:val="24"/>
          <w:szCs w:val="24"/>
        </w:rPr>
        <w:t>reads</w:t>
      </w:r>
      <w:proofErr w:type="spellEnd"/>
      <w:r w:rsidRPr="00384EA4">
        <w:rPr>
          <w:rFonts w:ascii="Times New Roman" w:hAnsi="Times New Roman"/>
          <w:sz w:val="24"/>
          <w:szCs w:val="24"/>
        </w:rPr>
        <w:t>); б) составным именным (</w:t>
      </w:r>
      <w:proofErr w:type="spellStart"/>
      <w:r w:rsidRPr="00384EA4">
        <w:rPr>
          <w:rFonts w:ascii="Times New Roman" w:hAnsi="Times New Roman"/>
          <w:sz w:val="24"/>
          <w:szCs w:val="24"/>
        </w:rPr>
        <w:t>He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 isa14 </w:t>
      </w:r>
      <w:r w:rsidRPr="00384EA4">
        <w:rPr>
          <w:rFonts w:ascii="Times New Roman" w:hAnsi="Times New Roman"/>
          <w:sz w:val="24"/>
          <w:szCs w:val="24"/>
          <w:lang w:val="en-US"/>
        </w:rPr>
        <w:t>pupil</w:t>
      </w:r>
      <w:r w:rsidRPr="00384EA4">
        <w:rPr>
          <w:rFonts w:ascii="Times New Roman" w:hAnsi="Times New Roman"/>
          <w:sz w:val="24"/>
          <w:szCs w:val="24"/>
        </w:rPr>
        <w:t xml:space="preserve">. </w:t>
      </w:r>
      <w:r w:rsidRPr="00384EA4">
        <w:rPr>
          <w:rFonts w:ascii="Times New Roman" w:hAnsi="Times New Roman"/>
          <w:sz w:val="24"/>
          <w:szCs w:val="24"/>
          <w:lang w:val="en-US"/>
        </w:rPr>
        <w:t xml:space="preserve">He is ten.); </w:t>
      </w:r>
      <w:proofErr w:type="spellStart"/>
      <w:r w:rsidRPr="00384EA4">
        <w:rPr>
          <w:rFonts w:ascii="Times New Roman" w:hAnsi="Times New Roman"/>
          <w:sz w:val="24"/>
          <w:szCs w:val="24"/>
        </w:rPr>
        <w:t>составнымглагольным</w:t>
      </w:r>
      <w:proofErr w:type="spellEnd"/>
      <w:r w:rsidRPr="00384EA4">
        <w:rPr>
          <w:rFonts w:ascii="Times New Roman" w:hAnsi="Times New Roman"/>
          <w:sz w:val="24"/>
          <w:szCs w:val="24"/>
          <w:lang w:val="en-US"/>
        </w:rPr>
        <w:t xml:space="preserve"> (I can swim. I like to swim.);</w:t>
      </w:r>
    </w:p>
    <w:p w:rsidR="00044BDB" w:rsidRDefault="00044BDB" w:rsidP="00044BDB">
      <w:pPr>
        <w:pStyle w:val="a9"/>
        <w:numPr>
          <w:ilvl w:val="0"/>
          <w:numId w:val="18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оперировать в речи безличными предложениями (</w:t>
      </w:r>
      <w:proofErr w:type="spellStart"/>
      <w:r w:rsidRPr="00384EA4">
        <w:rPr>
          <w:rFonts w:ascii="Times New Roman" w:hAnsi="Times New Roman"/>
          <w:sz w:val="24"/>
          <w:szCs w:val="24"/>
        </w:rPr>
        <w:t>It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4EA4">
        <w:rPr>
          <w:rFonts w:ascii="Times New Roman" w:hAnsi="Times New Roman"/>
          <w:sz w:val="24"/>
          <w:szCs w:val="24"/>
        </w:rPr>
        <w:t>is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4EA4">
        <w:rPr>
          <w:rFonts w:ascii="Times New Roman" w:hAnsi="Times New Roman"/>
          <w:sz w:val="24"/>
          <w:szCs w:val="24"/>
        </w:rPr>
        <w:t>spring</w:t>
      </w:r>
      <w:proofErr w:type="spellEnd"/>
      <w:r w:rsidRPr="00384EA4">
        <w:rPr>
          <w:rFonts w:ascii="Times New Roman" w:hAnsi="Times New Roman"/>
          <w:sz w:val="24"/>
          <w:szCs w:val="24"/>
        </w:rPr>
        <w:t>.);</w:t>
      </w:r>
    </w:p>
    <w:p w:rsidR="00044BDB" w:rsidRDefault="00044BDB" w:rsidP="00044BDB">
      <w:pPr>
        <w:pStyle w:val="a9"/>
        <w:numPr>
          <w:ilvl w:val="0"/>
          <w:numId w:val="18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образовывать формы единственного и множественного числа сущес</w:t>
      </w:r>
      <w:r>
        <w:rPr>
          <w:rFonts w:ascii="Times New Roman" w:hAnsi="Times New Roman"/>
          <w:sz w:val="24"/>
          <w:szCs w:val="24"/>
        </w:rPr>
        <w:t xml:space="preserve">твительных, включая случаи </w:t>
      </w:r>
      <w:proofErr w:type="spellStart"/>
      <w:r>
        <w:rPr>
          <w:rFonts w:ascii="Times New Roman" w:hAnsi="Times New Roman"/>
          <w:sz w:val="24"/>
          <w:szCs w:val="24"/>
        </w:rPr>
        <w:t>man</w:t>
      </w:r>
      <w:proofErr w:type="spellEnd"/>
      <w:r>
        <w:rPr>
          <w:rFonts w:ascii="Times New Roman" w:hAnsi="Times New Roman"/>
          <w:sz w:val="24"/>
          <w:szCs w:val="24"/>
        </w:rPr>
        <w:t xml:space="preserve"> -</w:t>
      </w:r>
      <w:r w:rsidRPr="00384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4EA4">
        <w:rPr>
          <w:rFonts w:ascii="Times New Roman" w:hAnsi="Times New Roman"/>
          <w:sz w:val="24"/>
          <w:szCs w:val="24"/>
        </w:rPr>
        <w:t>men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4EA4">
        <w:rPr>
          <w:rFonts w:ascii="Times New Roman" w:hAnsi="Times New Roman"/>
          <w:sz w:val="24"/>
          <w:szCs w:val="24"/>
        </w:rPr>
        <w:t>wo</w:t>
      </w:r>
      <w:proofErr w:type="spellEnd"/>
      <w:r w:rsidRPr="00384EA4">
        <w:rPr>
          <w:rFonts w:ascii="Times New Roman" w:hAnsi="Times New Roman"/>
          <w:sz w:val="24"/>
          <w:szCs w:val="24"/>
          <w:lang w:val="en-US"/>
        </w:rPr>
        <w:t>man</w:t>
      </w:r>
      <w:r>
        <w:rPr>
          <w:rFonts w:ascii="Times New Roman" w:hAnsi="Times New Roman"/>
          <w:sz w:val="24"/>
          <w:szCs w:val="24"/>
        </w:rPr>
        <w:t>-</w:t>
      </w:r>
      <w:r w:rsidRPr="00384EA4">
        <w:rPr>
          <w:rFonts w:ascii="Times New Roman" w:hAnsi="Times New Roman"/>
          <w:sz w:val="24"/>
          <w:szCs w:val="24"/>
          <w:lang w:val="en-US"/>
        </w:rPr>
        <w:t>women</w:t>
      </w:r>
      <w:r w:rsidRPr="00384EA4">
        <w:rPr>
          <w:rFonts w:ascii="Times New Roman" w:hAnsi="Times New Roman"/>
          <w:sz w:val="24"/>
          <w:szCs w:val="24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mouse</w:t>
      </w:r>
      <w:r>
        <w:rPr>
          <w:rFonts w:ascii="Times New Roman" w:hAnsi="Times New Roman"/>
          <w:sz w:val="24"/>
          <w:szCs w:val="24"/>
        </w:rPr>
        <w:t>-</w:t>
      </w:r>
      <w:r w:rsidRPr="00384EA4">
        <w:rPr>
          <w:rFonts w:ascii="Times New Roman" w:hAnsi="Times New Roman"/>
          <w:sz w:val="24"/>
          <w:szCs w:val="24"/>
          <w:lang w:val="en-US"/>
        </w:rPr>
        <w:t>mice</w:t>
      </w:r>
      <w:r w:rsidRPr="00384EA4">
        <w:rPr>
          <w:rFonts w:ascii="Times New Roman" w:hAnsi="Times New Roman"/>
          <w:sz w:val="24"/>
          <w:szCs w:val="24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fish</w:t>
      </w:r>
      <w:r>
        <w:rPr>
          <w:rFonts w:ascii="Times New Roman" w:hAnsi="Times New Roman"/>
          <w:sz w:val="24"/>
          <w:szCs w:val="24"/>
        </w:rPr>
        <w:t xml:space="preserve"> -</w:t>
      </w:r>
      <w:r w:rsidRPr="00384EA4">
        <w:rPr>
          <w:rFonts w:ascii="Times New Roman" w:hAnsi="Times New Roman"/>
          <w:sz w:val="24"/>
          <w:szCs w:val="24"/>
          <w:lang w:val="en-US"/>
        </w:rPr>
        <w:t>fish</w:t>
      </w:r>
      <w:r w:rsidRPr="00384EA4">
        <w:rPr>
          <w:rFonts w:ascii="Times New Roman" w:hAnsi="Times New Roman"/>
          <w:sz w:val="24"/>
          <w:szCs w:val="24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deer</w:t>
      </w:r>
      <w:r>
        <w:rPr>
          <w:rFonts w:ascii="Times New Roman" w:hAnsi="Times New Roman"/>
          <w:sz w:val="24"/>
          <w:szCs w:val="24"/>
        </w:rPr>
        <w:t xml:space="preserve"> -</w:t>
      </w:r>
      <w:r w:rsidRPr="00384EA4">
        <w:rPr>
          <w:rFonts w:ascii="Times New Roman" w:hAnsi="Times New Roman"/>
          <w:sz w:val="24"/>
          <w:szCs w:val="24"/>
          <w:lang w:val="en-US"/>
        </w:rPr>
        <w:t>deer</w:t>
      </w:r>
      <w:r w:rsidRPr="00384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4EA4">
        <w:rPr>
          <w:rFonts w:ascii="Times New Roman" w:hAnsi="Times New Roman"/>
          <w:sz w:val="24"/>
          <w:szCs w:val="24"/>
        </w:rPr>
        <w:t>sheep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</w:rPr>
        <w:t>sheep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goose</w:t>
      </w:r>
      <w:proofErr w:type="spellEnd"/>
      <w:r>
        <w:rPr>
          <w:rFonts w:ascii="Times New Roman" w:hAnsi="Times New Roman"/>
          <w:sz w:val="24"/>
          <w:szCs w:val="24"/>
        </w:rPr>
        <w:t xml:space="preserve"> -</w:t>
      </w:r>
      <w:r w:rsidRPr="00384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4EA4">
        <w:rPr>
          <w:rFonts w:ascii="Times New Roman" w:hAnsi="Times New Roman"/>
          <w:sz w:val="24"/>
          <w:szCs w:val="24"/>
        </w:rPr>
        <w:t>geese</w:t>
      </w:r>
      <w:proofErr w:type="spellEnd"/>
      <w:r w:rsidRPr="00384EA4">
        <w:rPr>
          <w:rFonts w:ascii="Times New Roman" w:hAnsi="Times New Roman"/>
          <w:sz w:val="24"/>
          <w:szCs w:val="24"/>
        </w:rPr>
        <w:t>;</w:t>
      </w:r>
    </w:p>
    <w:p w:rsidR="00044BDB" w:rsidRDefault="00044BDB" w:rsidP="00044BDB">
      <w:pPr>
        <w:pStyle w:val="a9"/>
        <w:numPr>
          <w:ilvl w:val="0"/>
          <w:numId w:val="18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использовать в речи притяжательный падеж имен существительных;</w:t>
      </w:r>
    </w:p>
    <w:p w:rsidR="00044BDB" w:rsidRDefault="00044BDB" w:rsidP="00044BDB">
      <w:pPr>
        <w:pStyle w:val="a9"/>
        <w:numPr>
          <w:ilvl w:val="0"/>
          <w:numId w:val="18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 xml:space="preserve">использовать прилагательные в положительной, сравнительной и превосходной </w:t>
      </w:r>
      <w:proofErr w:type="gramStart"/>
      <w:r w:rsidRPr="00384EA4">
        <w:rPr>
          <w:rFonts w:ascii="Times New Roman" w:hAnsi="Times New Roman"/>
          <w:sz w:val="24"/>
          <w:szCs w:val="24"/>
        </w:rPr>
        <w:t>степенях</w:t>
      </w:r>
      <w:proofErr w:type="gramEnd"/>
      <w:r w:rsidRPr="00384EA4">
        <w:rPr>
          <w:rFonts w:ascii="Times New Roman" w:hAnsi="Times New Roman"/>
          <w:sz w:val="24"/>
          <w:szCs w:val="24"/>
        </w:rPr>
        <w:t xml:space="preserve"> сравнения, включая и супплетивные формы (</w:t>
      </w:r>
      <w:r w:rsidRPr="00384EA4">
        <w:rPr>
          <w:rFonts w:ascii="Times New Roman" w:hAnsi="Times New Roman"/>
          <w:sz w:val="24"/>
          <w:szCs w:val="24"/>
          <w:lang w:val="en-US"/>
        </w:rPr>
        <w:t>good</w:t>
      </w:r>
      <w:r w:rsidRPr="00384EA4">
        <w:rPr>
          <w:rFonts w:ascii="Times New Roman" w:hAnsi="Times New Roman"/>
          <w:sz w:val="24"/>
          <w:szCs w:val="24"/>
        </w:rPr>
        <w:t xml:space="preserve">— </w:t>
      </w:r>
      <w:r w:rsidRPr="00384EA4">
        <w:rPr>
          <w:rFonts w:ascii="Times New Roman" w:hAnsi="Times New Roman"/>
          <w:sz w:val="24"/>
          <w:szCs w:val="24"/>
          <w:lang w:val="en-US"/>
        </w:rPr>
        <w:t>better</w:t>
      </w:r>
      <w:r w:rsidRPr="00384EA4">
        <w:rPr>
          <w:rFonts w:ascii="Times New Roman" w:hAnsi="Times New Roman"/>
          <w:sz w:val="24"/>
          <w:szCs w:val="24"/>
        </w:rPr>
        <w:t xml:space="preserve">— </w:t>
      </w:r>
      <w:r w:rsidRPr="00384EA4">
        <w:rPr>
          <w:rFonts w:ascii="Times New Roman" w:hAnsi="Times New Roman"/>
          <w:sz w:val="24"/>
          <w:szCs w:val="24"/>
          <w:lang w:val="en-US"/>
        </w:rPr>
        <w:t>best</w:t>
      </w:r>
      <w:r w:rsidRPr="00384EA4">
        <w:rPr>
          <w:rFonts w:ascii="Times New Roman" w:hAnsi="Times New Roman"/>
          <w:sz w:val="24"/>
          <w:szCs w:val="24"/>
        </w:rPr>
        <w:t xml:space="preserve">; </w:t>
      </w:r>
      <w:r w:rsidRPr="00384EA4">
        <w:rPr>
          <w:rFonts w:ascii="Times New Roman" w:hAnsi="Times New Roman"/>
          <w:sz w:val="24"/>
          <w:szCs w:val="24"/>
          <w:lang w:val="en-US"/>
        </w:rPr>
        <w:t>bad</w:t>
      </w:r>
      <w:r w:rsidRPr="00384EA4">
        <w:rPr>
          <w:rFonts w:ascii="Times New Roman" w:hAnsi="Times New Roman"/>
          <w:sz w:val="24"/>
          <w:szCs w:val="24"/>
        </w:rPr>
        <w:t xml:space="preserve">— </w:t>
      </w:r>
      <w:r w:rsidRPr="00384EA4">
        <w:rPr>
          <w:rFonts w:ascii="Times New Roman" w:hAnsi="Times New Roman"/>
          <w:sz w:val="24"/>
          <w:szCs w:val="24"/>
          <w:lang w:val="en-US"/>
        </w:rPr>
        <w:t>worse</w:t>
      </w:r>
      <w:r w:rsidRPr="00384EA4">
        <w:rPr>
          <w:rFonts w:ascii="Times New Roman" w:hAnsi="Times New Roman"/>
          <w:sz w:val="24"/>
          <w:szCs w:val="24"/>
        </w:rPr>
        <w:t xml:space="preserve">— </w:t>
      </w:r>
      <w:r w:rsidRPr="00384EA4">
        <w:rPr>
          <w:rFonts w:ascii="Times New Roman" w:hAnsi="Times New Roman"/>
          <w:sz w:val="24"/>
          <w:szCs w:val="24"/>
          <w:lang w:val="en-US"/>
        </w:rPr>
        <w:t>worst</w:t>
      </w:r>
      <w:r w:rsidRPr="00384EA4">
        <w:rPr>
          <w:rFonts w:ascii="Times New Roman" w:hAnsi="Times New Roman"/>
          <w:sz w:val="24"/>
          <w:szCs w:val="24"/>
        </w:rPr>
        <w:t>);</w:t>
      </w:r>
    </w:p>
    <w:p w:rsidR="00044BDB" w:rsidRDefault="00044BDB" w:rsidP="00044BDB">
      <w:pPr>
        <w:pStyle w:val="a9"/>
        <w:numPr>
          <w:ilvl w:val="0"/>
          <w:numId w:val="18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 xml:space="preserve">выражать коммуникативные намерения с использованием грамматических форм </w:t>
      </w:r>
      <w:proofErr w:type="spellStart"/>
      <w:r w:rsidRPr="00384EA4">
        <w:rPr>
          <w:rFonts w:ascii="Times New Roman" w:hAnsi="Times New Roman"/>
          <w:sz w:val="24"/>
          <w:szCs w:val="24"/>
          <w:lang w:val="en-US"/>
        </w:rPr>
        <w:t>presentsimple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4EA4">
        <w:rPr>
          <w:rFonts w:ascii="Times New Roman" w:hAnsi="Times New Roman"/>
          <w:sz w:val="24"/>
          <w:szCs w:val="24"/>
          <w:lang w:val="en-US"/>
        </w:rPr>
        <w:t>futuresimple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past</w:t>
      </w:r>
      <w:r w:rsidRPr="00384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4EA4">
        <w:rPr>
          <w:rFonts w:ascii="Times New Roman" w:hAnsi="Times New Roman"/>
          <w:sz w:val="24"/>
          <w:szCs w:val="24"/>
        </w:rPr>
        <w:t>simple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 (включая правильные  и неправильные глаголы) </w:t>
      </w:r>
      <w:proofErr w:type="gramStart"/>
      <w:r w:rsidRPr="00384EA4">
        <w:rPr>
          <w:rFonts w:ascii="Times New Roman" w:hAnsi="Times New Roman"/>
          <w:sz w:val="24"/>
          <w:szCs w:val="24"/>
        </w:rPr>
        <w:t>-о</w:t>
      </w:r>
      <w:proofErr w:type="gramEnd"/>
      <w:r w:rsidRPr="00384EA4">
        <w:rPr>
          <w:rFonts w:ascii="Times New Roman" w:hAnsi="Times New Roman"/>
          <w:sz w:val="24"/>
          <w:szCs w:val="24"/>
        </w:rPr>
        <w:t xml:space="preserve">борота </w:t>
      </w:r>
      <w:proofErr w:type="spellStart"/>
      <w:r w:rsidRPr="00384EA4">
        <w:rPr>
          <w:rFonts w:ascii="Times New Roman" w:hAnsi="Times New Roman"/>
          <w:sz w:val="24"/>
          <w:szCs w:val="24"/>
          <w:lang w:val="en-US"/>
        </w:rPr>
        <w:t>tobegoingto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, конструкции </w:t>
      </w:r>
      <w:proofErr w:type="spellStart"/>
      <w:r w:rsidRPr="00384EA4">
        <w:rPr>
          <w:rFonts w:ascii="Times New Roman" w:hAnsi="Times New Roman"/>
          <w:sz w:val="24"/>
          <w:szCs w:val="24"/>
          <w:lang w:val="en-US"/>
        </w:rPr>
        <w:t>thereis</w:t>
      </w:r>
      <w:proofErr w:type="spellEnd"/>
      <w:r w:rsidRPr="00384EA4">
        <w:rPr>
          <w:rFonts w:ascii="Times New Roman" w:hAnsi="Times New Roman"/>
          <w:sz w:val="24"/>
          <w:szCs w:val="24"/>
        </w:rPr>
        <w:t>/</w:t>
      </w:r>
      <w:proofErr w:type="spellStart"/>
      <w:r w:rsidRPr="00384EA4">
        <w:rPr>
          <w:rFonts w:ascii="Times New Roman" w:hAnsi="Times New Roman"/>
          <w:sz w:val="24"/>
          <w:szCs w:val="24"/>
          <w:lang w:val="en-US"/>
        </w:rPr>
        <w:t>thereare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, конструкции </w:t>
      </w:r>
      <w:proofErr w:type="spellStart"/>
      <w:r w:rsidRPr="00384EA4">
        <w:rPr>
          <w:rFonts w:ascii="Times New Roman" w:hAnsi="Times New Roman"/>
          <w:sz w:val="24"/>
          <w:szCs w:val="24"/>
        </w:rPr>
        <w:t>I’d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4EA4">
        <w:rPr>
          <w:rFonts w:ascii="Times New Roman" w:hAnsi="Times New Roman"/>
          <w:sz w:val="24"/>
          <w:szCs w:val="24"/>
        </w:rPr>
        <w:t>like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4EA4">
        <w:rPr>
          <w:rFonts w:ascii="Times New Roman" w:hAnsi="Times New Roman"/>
          <w:sz w:val="24"/>
          <w:szCs w:val="24"/>
        </w:rPr>
        <w:t>to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... модальных глаголов </w:t>
      </w:r>
      <w:proofErr w:type="spellStart"/>
      <w:r w:rsidRPr="00384EA4">
        <w:rPr>
          <w:rFonts w:ascii="Times New Roman" w:hAnsi="Times New Roman"/>
          <w:sz w:val="24"/>
          <w:szCs w:val="24"/>
        </w:rPr>
        <w:t>can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84EA4">
        <w:rPr>
          <w:rFonts w:ascii="Times New Roman" w:hAnsi="Times New Roman"/>
          <w:sz w:val="24"/>
          <w:szCs w:val="24"/>
        </w:rPr>
        <w:t>must</w:t>
      </w:r>
      <w:proofErr w:type="spellEnd"/>
      <w:r w:rsidRPr="00384EA4">
        <w:rPr>
          <w:rFonts w:ascii="Times New Roman" w:hAnsi="Times New Roman"/>
          <w:sz w:val="24"/>
          <w:szCs w:val="24"/>
        </w:rPr>
        <w:t>;</w:t>
      </w:r>
    </w:p>
    <w:p w:rsidR="00044BDB" w:rsidRDefault="00044BDB" w:rsidP="00044BDB">
      <w:pPr>
        <w:pStyle w:val="a9"/>
        <w:numPr>
          <w:ilvl w:val="0"/>
          <w:numId w:val="18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 xml:space="preserve">использовать вспомогательные глаголы </w:t>
      </w:r>
      <w:proofErr w:type="spellStart"/>
      <w:r w:rsidRPr="00384EA4">
        <w:rPr>
          <w:rFonts w:ascii="Times New Roman" w:hAnsi="Times New Roman"/>
          <w:sz w:val="24"/>
          <w:szCs w:val="24"/>
        </w:rPr>
        <w:t>to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4EA4">
        <w:rPr>
          <w:rFonts w:ascii="Times New Roman" w:hAnsi="Times New Roman"/>
          <w:sz w:val="24"/>
          <w:szCs w:val="24"/>
        </w:rPr>
        <w:t>be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84EA4">
        <w:rPr>
          <w:rFonts w:ascii="Times New Roman" w:hAnsi="Times New Roman"/>
          <w:sz w:val="24"/>
          <w:szCs w:val="24"/>
        </w:rPr>
        <w:t>to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4EA4">
        <w:rPr>
          <w:rFonts w:ascii="Times New Roman" w:hAnsi="Times New Roman"/>
          <w:sz w:val="24"/>
          <w:szCs w:val="24"/>
        </w:rPr>
        <w:t>do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 для построения необходимых вопросительных, отрицательных конструкций;</w:t>
      </w:r>
    </w:p>
    <w:p w:rsidR="00044BDB" w:rsidRPr="001B0CD2" w:rsidRDefault="00044BDB" w:rsidP="00044BDB">
      <w:pPr>
        <w:pStyle w:val="a9"/>
        <w:numPr>
          <w:ilvl w:val="0"/>
          <w:numId w:val="18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84EA4">
        <w:rPr>
          <w:rFonts w:ascii="Times New Roman" w:hAnsi="Times New Roman"/>
          <w:sz w:val="24"/>
          <w:szCs w:val="24"/>
        </w:rPr>
        <w:t>оперироватьвречинаречиямивремени</w:t>
      </w:r>
      <w:proofErr w:type="spellEnd"/>
      <w:r w:rsidRPr="001B0CD2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384EA4">
        <w:rPr>
          <w:rFonts w:ascii="Times New Roman" w:hAnsi="Times New Roman"/>
          <w:sz w:val="24"/>
          <w:szCs w:val="24"/>
          <w:lang w:val="en-US"/>
        </w:rPr>
        <w:t>always</w:t>
      </w:r>
      <w:r w:rsidRPr="001B0CD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often</w:t>
      </w:r>
      <w:r w:rsidRPr="001B0CD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sometimes</w:t>
      </w:r>
      <w:r w:rsidRPr="001B0CD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never</w:t>
      </w:r>
      <w:r w:rsidRPr="001B0CD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usually</w:t>
      </w:r>
      <w:r w:rsidRPr="001B0CD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yesterday</w:t>
      </w:r>
      <w:r w:rsidRPr="001B0CD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tomorrow</w:t>
      </w:r>
      <w:r w:rsidRPr="001B0CD2">
        <w:rPr>
          <w:rFonts w:ascii="Times New Roman" w:hAnsi="Times New Roman"/>
          <w:sz w:val="24"/>
          <w:szCs w:val="24"/>
          <w:lang w:val="en-US"/>
        </w:rPr>
        <w:t xml:space="preserve">), </w:t>
      </w:r>
      <w:proofErr w:type="spellStart"/>
      <w:r w:rsidRPr="00384EA4">
        <w:rPr>
          <w:rFonts w:ascii="Times New Roman" w:hAnsi="Times New Roman"/>
          <w:sz w:val="24"/>
          <w:szCs w:val="24"/>
        </w:rPr>
        <w:t>степенииобразадействия</w:t>
      </w:r>
      <w:proofErr w:type="spellEnd"/>
      <w:r w:rsidRPr="001B0CD2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384EA4">
        <w:rPr>
          <w:rFonts w:ascii="Times New Roman" w:hAnsi="Times New Roman"/>
          <w:sz w:val="24"/>
          <w:szCs w:val="24"/>
          <w:lang w:val="en-US"/>
        </w:rPr>
        <w:t>very</w:t>
      </w:r>
      <w:r w:rsidRPr="001B0CD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well</w:t>
      </w:r>
      <w:r w:rsidRPr="001B0CD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badly</w:t>
      </w:r>
      <w:r w:rsidRPr="001B0CD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much</w:t>
      </w:r>
      <w:r w:rsidRPr="001B0CD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little</w:t>
      </w:r>
      <w:r w:rsidRPr="001B0CD2">
        <w:rPr>
          <w:rFonts w:ascii="Times New Roman" w:hAnsi="Times New Roman"/>
          <w:sz w:val="24"/>
          <w:szCs w:val="24"/>
          <w:lang w:val="en-US"/>
        </w:rPr>
        <w:t>);</w:t>
      </w:r>
    </w:p>
    <w:p w:rsidR="00044BDB" w:rsidRDefault="00044BDB" w:rsidP="00044BDB">
      <w:pPr>
        <w:pStyle w:val="a9"/>
        <w:numPr>
          <w:ilvl w:val="0"/>
          <w:numId w:val="18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использовать наиболее употребительные предлоги для обозначения временных и пространственных соответствий (</w:t>
      </w:r>
      <w:r w:rsidRPr="00384EA4">
        <w:rPr>
          <w:rFonts w:ascii="Times New Roman" w:hAnsi="Times New Roman"/>
          <w:sz w:val="24"/>
          <w:szCs w:val="24"/>
          <w:lang w:val="en-US"/>
        </w:rPr>
        <w:t>by</w:t>
      </w:r>
      <w:r w:rsidRPr="00384EA4">
        <w:rPr>
          <w:rFonts w:ascii="Times New Roman" w:hAnsi="Times New Roman"/>
          <w:sz w:val="24"/>
          <w:szCs w:val="24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on</w:t>
      </w:r>
      <w:r w:rsidRPr="00384EA4">
        <w:rPr>
          <w:rFonts w:ascii="Times New Roman" w:hAnsi="Times New Roman"/>
          <w:sz w:val="24"/>
          <w:szCs w:val="24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in</w:t>
      </w:r>
      <w:r w:rsidRPr="00384EA4">
        <w:rPr>
          <w:rFonts w:ascii="Times New Roman" w:hAnsi="Times New Roman"/>
          <w:sz w:val="24"/>
          <w:szCs w:val="24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at</w:t>
      </w:r>
      <w:r w:rsidRPr="00384EA4">
        <w:rPr>
          <w:rFonts w:ascii="Times New Roman" w:hAnsi="Times New Roman"/>
          <w:sz w:val="24"/>
          <w:szCs w:val="24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behind</w:t>
      </w:r>
      <w:r w:rsidRPr="00384E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4EA4">
        <w:rPr>
          <w:rFonts w:ascii="Times New Roman" w:hAnsi="Times New Roman"/>
          <w:sz w:val="24"/>
          <w:szCs w:val="24"/>
          <w:lang w:val="en-US"/>
        </w:rPr>
        <w:t>infrontof</w:t>
      </w:r>
      <w:proofErr w:type="spellEnd"/>
      <w:r w:rsidRPr="00384EA4">
        <w:rPr>
          <w:rFonts w:ascii="Times New Roman" w:hAnsi="Times New Roman"/>
          <w:sz w:val="24"/>
          <w:szCs w:val="24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with</w:t>
      </w:r>
      <w:r w:rsidRPr="00384EA4">
        <w:rPr>
          <w:rFonts w:ascii="Times New Roman" w:hAnsi="Times New Roman"/>
          <w:sz w:val="24"/>
          <w:szCs w:val="24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from</w:t>
      </w:r>
      <w:r w:rsidRPr="00384EA4">
        <w:rPr>
          <w:rFonts w:ascii="Times New Roman" w:hAnsi="Times New Roman"/>
          <w:sz w:val="24"/>
          <w:szCs w:val="24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of</w:t>
      </w:r>
      <w:r w:rsidRPr="00384EA4">
        <w:rPr>
          <w:rFonts w:ascii="Times New Roman" w:hAnsi="Times New Roman"/>
          <w:sz w:val="24"/>
          <w:szCs w:val="24"/>
        </w:rPr>
        <w:t xml:space="preserve">, </w:t>
      </w:r>
      <w:r w:rsidRPr="00384EA4">
        <w:rPr>
          <w:rFonts w:ascii="Times New Roman" w:hAnsi="Times New Roman"/>
          <w:sz w:val="24"/>
          <w:szCs w:val="24"/>
          <w:lang w:val="en-US"/>
        </w:rPr>
        <w:t>into</w:t>
      </w:r>
      <w:r w:rsidRPr="00384EA4">
        <w:rPr>
          <w:rFonts w:ascii="Times New Roman" w:hAnsi="Times New Roman"/>
          <w:sz w:val="24"/>
          <w:szCs w:val="24"/>
        </w:rPr>
        <w:t>);</w:t>
      </w:r>
    </w:p>
    <w:p w:rsidR="00044BDB" w:rsidRPr="00384EA4" w:rsidRDefault="00044BDB" w:rsidP="00044BDB">
      <w:pPr>
        <w:pStyle w:val="a9"/>
        <w:numPr>
          <w:ilvl w:val="0"/>
          <w:numId w:val="18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использовать в речи личные, указательные, притяжательные и некоторые неопределенные местоимения.</w:t>
      </w:r>
    </w:p>
    <w:p w:rsidR="00044BDB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6252">
        <w:rPr>
          <w:rFonts w:ascii="Times New Roman" w:hAnsi="Times New Roman"/>
          <w:b/>
          <w:sz w:val="24"/>
          <w:szCs w:val="24"/>
        </w:rPr>
        <w:t>В результате изучения английского языка в начальной школе у учащихся будут</w:t>
      </w:r>
      <w:r w:rsidRPr="00DF2BA2">
        <w:rPr>
          <w:rFonts w:ascii="Times New Roman" w:hAnsi="Times New Roman"/>
          <w:sz w:val="24"/>
          <w:szCs w:val="24"/>
        </w:rPr>
        <w:t xml:space="preserve">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“</w:t>
      </w:r>
      <w:proofErr w:type="spellStart"/>
      <w:r w:rsidRPr="00DF2BA2">
        <w:rPr>
          <w:rFonts w:ascii="Times New Roman" w:hAnsi="Times New Roman"/>
          <w:sz w:val="24"/>
          <w:szCs w:val="24"/>
        </w:rPr>
        <w:t>Rainbow</w:t>
      </w:r>
      <w:proofErr w:type="spellEnd"/>
      <w:r w:rsidRPr="00DF2B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2BA2">
        <w:rPr>
          <w:rFonts w:ascii="Times New Roman" w:hAnsi="Times New Roman"/>
          <w:sz w:val="24"/>
          <w:szCs w:val="24"/>
        </w:rPr>
        <w:t>English</w:t>
      </w:r>
      <w:proofErr w:type="spellEnd"/>
      <w:r w:rsidRPr="00DF2BA2">
        <w:rPr>
          <w:rFonts w:ascii="Times New Roman" w:hAnsi="Times New Roman"/>
          <w:sz w:val="24"/>
          <w:szCs w:val="24"/>
        </w:rPr>
        <w:t>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2BA2">
        <w:rPr>
          <w:rFonts w:ascii="Times New Roman" w:hAnsi="Times New Roman"/>
          <w:b/>
          <w:sz w:val="24"/>
          <w:szCs w:val="24"/>
        </w:rPr>
        <w:t>Социокультурная</w:t>
      </w:r>
      <w:proofErr w:type="spellEnd"/>
      <w:r w:rsidRPr="00DF2BA2">
        <w:rPr>
          <w:rFonts w:ascii="Times New Roman" w:hAnsi="Times New Roman"/>
          <w:b/>
          <w:sz w:val="24"/>
          <w:szCs w:val="24"/>
        </w:rPr>
        <w:t xml:space="preserve"> компетенция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Выпускники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</w:t>
      </w:r>
    </w:p>
    <w:p w:rsidR="00044BDB" w:rsidRPr="00DF2BA2" w:rsidRDefault="00044BDB" w:rsidP="00044BDB">
      <w:p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F2BA2">
        <w:rPr>
          <w:rFonts w:ascii="Times New Roman" w:hAnsi="Times New Roman"/>
          <w:b/>
          <w:sz w:val="24"/>
          <w:szCs w:val="24"/>
        </w:rPr>
        <w:t>Компенсаторная компетенция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44BDB" w:rsidRPr="00DF2BA2" w:rsidRDefault="00044BDB" w:rsidP="00044BDB">
      <w:p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 xml:space="preserve">Выпускники начальной школы умеют опираться на зрительную наглядность, языковую и контекстуальную догадку при получении информации из письменного или звучащего текста, </w:t>
      </w:r>
      <w:r w:rsidRPr="00DF2BA2">
        <w:rPr>
          <w:rFonts w:ascii="Times New Roman" w:hAnsi="Times New Roman"/>
          <w:sz w:val="24"/>
          <w:szCs w:val="24"/>
        </w:rPr>
        <w:lastRenderedPageBreak/>
        <w:t>переспрашивают в случае непонимания собеседника, могут заменить слова средствами невербальной коммуникации (жестами, мимикой).</w:t>
      </w:r>
    </w:p>
    <w:p w:rsidR="00044BDB" w:rsidRPr="00DF2BA2" w:rsidRDefault="00044BDB" w:rsidP="00044BDB">
      <w:p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F2BA2">
        <w:rPr>
          <w:rFonts w:ascii="Times New Roman" w:hAnsi="Times New Roman"/>
          <w:b/>
          <w:sz w:val="24"/>
          <w:szCs w:val="24"/>
        </w:rPr>
        <w:t>Учебно-познавательная компетенция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44BDB" w:rsidRPr="00DF2BA2" w:rsidRDefault="00044BDB" w:rsidP="00044BDB">
      <w:p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Результатами овладения учебно-познавательной компетенцией является формирование следующих специальных учебных умений:</w:t>
      </w:r>
    </w:p>
    <w:p w:rsidR="00044BDB" w:rsidRDefault="00044BDB" w:rsidP="00044BDB">
      <w:pPr>
        <w:pStyle w:val="a9"/>
        <w:numPr>
          <w:ilvl w:val="0"/>
          <w:numId w:val="19"/>
        </w:num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пользоваться двуязычным словарем учебника (в том числе транскрипцией);</w:t>
      </w:r>
    </w:p>
    <w:p w:rsidR="00044BDB" w:rsidRDefault="00044BDB" w:rsidP="00044BDB">
      <w:pPr>
        <w:pStyle w:val="a9"/>
        <w:numPr>
          <w:ilvl w:val="0"/>
          <w:numId w:val="19"/>
        </w:num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пользоваться справочными материалами, представленными в виде таблиц, схем и правил;</w:t>
      </w:r>
    </w:p>
    <w:p w:rsidR="00044BDB" w:rsidRDefault="00044BDB" w:rsidP="00044BDB">
      <w:pPr>
        <w:pStyle w:val="a9"/>
        <w:numPr>
          <w:ilvl w:val="0"/>
          <w:numId w:val="19"/>
        </w:num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вести словарь для записи новых слов;</w:t>
      </w:r>
    </w:p>
    <w:p w:rsidR="00044BDB" w:rsidRDefault="00044BDB" w:rsidP="00044BDB">
      <w:pPr>
        <w:pStyle w:val="a9"/>
        <w:numPr>
          <w:ilvl w:val="0"/>
          <w:numId w:val="19"/>
        </w:num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систематизировать слова по тематическому принципу;</w:t>
      </w:r>
    </w:p>
    <w:p w:rsidR="00044BDB" w:rsidRDefault="00044BDB" w:rsidP="00044BDB">
      <w:pPr>
        <w:pStyle w:val="a9"/>
        <w:numPr>
          <w:ilvl w:val="0"/>
          <w:numId w:val="19"/>
        </w:num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044BDB" w:rsidRPr="00384EA4" w:rsidRDefault="00044BDB" w:rsidP="00044BDB">
      <w:pPr>
        <w:pStyle w:val="a9"/>
        <w:numPr>
          <w:ilvl w:val="0"/>
          <w:numId w:val="19"/>
        </w:num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извлекать нужную информацию из текста на основе имеющейся коммуникативной задачи.</w:t>
      </w:r>
    </w:p>
    <w:p w:rsidR="00044BDB" w:rsidRPr="00DF2BA2" w:rsidRDefault="00044BDB" w:rsidP="00044BDB">
      <w:p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2BA2">
        <w:rPr>
          <w:rFonts w:ascii="Times New Roman" w:hAnsi="Times New Roman"/>
          <w:sz w:val="24"/>
          <w:szCs w:val="24"/>
        </w:rPr>
        <w:t xml:space="preserve">Далее представим личностные, </w:t>
      </w:r>
      <w:proofErr w:type="spellStart"/>
      <w:r w:rsidRPr="00DF2BA2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DF2BA2">
        <w:rPr>
          <w:rFonts w:ascii="Times New Roman" w:hAnsi="Times New Roman"/>
          <w:sz w:val="24"/>
          <w:szCs w:val="24"/>
        </w:rPr>
        <w:t xml:space="preserve"> и предметные результаты в познавательной, ценностно-ориентационной, эстетической и трудовой сферах.</w:t>
      </w:r>
      <w:proofErr w:type="gramEnd"/>
    </w:p>
    <w:p w:rsidR="00044BDB" w:rsidRPr="00DF2BA2" w:rsidRDefault="00044BDB" w:rsidP="00044BDB">
      <w:p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В познавательной сфере:</w:t>
      </w:r>
    </w:p>
    <w:p w:rsidR="00044BDB" w:rsidRDefault="00044BDB" w:rsidP="00044BDB">
      <w:pPr>
        <w:pStyle w:val="a9"/>
        <w:numPr>
          <w:ilvl w:val="0"/>
          <w:numId w:val="20"/>
        </w:numPr>
        <w:tabs>
          <w:tab w:val="left" w:pos="10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умение действовать по образцу при выполнении упражнений и построении самостоятельных письменных и устных высказываний;</w:t>
      </w:r>
    </w:p>
    <w:p w:rsidR="00044BDB" w:rsidRPr="00384EA4" w:rsidRDefault="00044BDB" w:rsidP="00044BDB">
      <w:pPr>
        <w:pStyle w:val="a9"/>
        <w:numPr>
          <w:ilvl w:val="0"/>
          <w:numId w:val="20"/>
        </w:numPr>
        <w:tabs>
          <w:tab w:val="left" w:pos="10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84EA4">
        <w:rPr>
          <w:rFonts w:ascii="Times New Roman" w:hAnsi="Times New Roman"/>
          <w:sz w:val="24"/>
          <w:szCs w:val="24"/>
        </w:rPr>
        <w:t>умение работать с текстом с опорой на приобретенные умения (например, прогнозировать содержание текста по заголовку, составлять план текста, выделять основную информацию).</w:t>
      </w:r>
    </w:p>
    <w:p w:rsidR="00044BDB" w:rsidRDefault="00044BDB" w:rsidP="00044BDB">
      <w:p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В ценностно-ориентационной сфере:</w:t>
      </w:r>
    </w:p>
    <w:p w:rsidR="00044BDB" w:rsidRDefault="00044BDB" w:rsidP="00044BDB">
      <w:pPr>
        <w:pStyle w:val="a9"/>
        <w:numPr>
          <w:ilvl w:val="0"/>
          <w:numId w:val="21"/>
        </w:num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729">
        <w:rPr>
          <w:rFonts w:ascii="Times New Roman" w:hAnsi="Times New Roman"/>
          <w:sz w:val="24"/>
          <w:szCs w:val="24"/>
        </w:rPr>
        <w:t>представление о языке как средстве выражения чувств, эмоций, суждений, основе культуры мышления;</w:t>
      </w:r>
    </w:p>
    <w:p w:rsidR="00044BDB" w:rsidRPr="000E0729" w:rsidRDefault="00044BDB" w:rsidP="00044BDB">
      <w:pPr>
        <w:pStyle w:val="a9"/>
        <w:numPr>
          <w:ilvl w:val="0"/>
          <w:numId w:val="21"/>
        </w:num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729">
        <w:rPr>
          <w:rFonts w:ascii="Times New Roman" w:hAnsi="Times New Roman"/>
          <w:sz w:val="24"/>
          <w:szCs w:val="24"/>
        </w:rPr>
        <w:t>приобщение к национальным ценностям, ценностям мировой культуры, ценностям других народов.</w:t>
      </w:r>
    </w:p>
    <w:p w:rsidR="00044BDB" w:rsidRPr="00DF2BA2" w:rsidRDefault="00044BDB" w:rsidP="00044BDB">
      <w:p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В эстетической сфере:</w:t>
      </w:r>
    </w:p>
    <w:p w:rsidR="00044BDB" w:rsidRDefault="00044BDB" w:rsidP="00044BDB">
      <w:pPr>
        <w:pStyle w:val="a9"/>
        <w:numPr>
          <w:ilvl w:val="0"/>
          <w:numId w:val="22"/>
        </w:num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729">
        <w:rPr>
          <w:rFonts w:ascii="Times New Roman" w:hAnsi="Times New Roman"/>
          <w:sz w:val="24"/>
          <w:szCs w:val="24"/>
        </w:rPr>
        <w:t>овладение элементарными средствами выражения чувств, эмоций и отношений на иностранном языке;</w:t>
      </w:r>
    </w:p>
    <w:p w:rsidR="00044BDB" w:rsidRPr="000E0729" w:rsidRDefault="00044BDB" w:rsidP="00044BDB">
      <w:pPr>
        <w:pStyle w:val="a9"/>
        <w:numPr>
          <w:ilvl w:val="0"/>
          <w:numId w:val="22"/>
        </w:num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729">
        <w:rPr>
          <w:rFonts w:ascii="Times New Roman" w:hAnsi="Times New Roman"/>
          <w:sz w:val="24"/>
          <w:szCs w:val="24"/>
        </w:rPr>
        <w:t>развитие чувства прекрасного, ощущения красоты в процессе знакомства с плодами культуры родной страны и страны изучаемого языка.</w:t>
      </w:r>
    </w:p>
    <w:p w:rsidR="00044BDB" w:rsidRPr="00DF2BA2" w:rsidRDefault="00044BDB" w:rsidP="00044BDB">
      <w:pPr>
        <w:tabs>
          <w:tab w:val="left" w:pos="10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>В трудовой сфере:</w:t>
      </w:r>
    </w:p>
    <w:p w:rsidR="00044BDB" w:rsidRPr="000E0729" w:rsidRDefault="00044BDB" w:rsidP="00044BDB">
      <w:pPr>
        <w:pStyle w:val="a9"/>
        <w:numPr>
          <w:ilvl w:val="0"/>
          <w:numId w:val="23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729">
        <w:rPr>
          <w:rFonts w:ascii="Times New Roman" w:hAnsi="Times New Roman"/>
          <w:sz w:val="24"/>
          <w:szCs w:val="24"/>
        </w:rPr>
        <w:t>умение ставить цели и планировать свой учебный труд.</w:t>
      </w:r>
    </w:p>
    <w:p w:rsidR="00044BDB" w:rsidRPr="00DF2BA2" w:rsidRDefault="00044BDB" w:rsidP="00044BD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BA2">
        <w:rPr>
          <w:rFonts w:ascii="Times New Roman" w:hAnsi="Times New Roman"/>
          <w:sz w:val="24"/>
          <w:szCs w:val="24"/>
        </w:rPr>
        <w:t xml:space="preserve">Согласно требованиям Примерной программы по иностранному языку для начального общего образования у </w:t>
      </w:r>
      <w:proofErr w:type="gramStart"/>
      <w:r w:rsidRPr="00DF2BA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F2BA2">
        <w:rPr>
          <w:rFonts w:ascii="Times New Roman" w:hAnsi="Times New Roman"/>
          <w:sz w:val="24"/>
          <w:szCs w:val="24"/>
        </w:rPr>
        <w:t>:</w:t>
      </w:r>
    </w:p>
    <w:p w:rsidR="00044BDB" w:rsidRDefault="00044BDB" w:rsidP="00044BDB">
      <w:pPr>
        <w:pStyle w:val="a9"/>
        <w:numPr>
          <w:ilvl w:val="0"/>
          <w:numId w:val="23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729">
        <w:rPr>
          <w:rFonts w:ascii="Times New Roman" w:hAnsi="Times New Roman"/>
          <w:sz w:val="24"/>
          <w:szCs w:val="24"/>
        </w:rPr>
        <w:t>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языка;</w:t>
      </w:r>
    </w:p>
    <w:p w:rsidR="00044BDB" w:rsidRDefault="00044BDB" w:rsidP="00044BDB">
      <w:pPr>
        <w:pStyle w:val="a9"/>
        <w:numPr>
          <w:ilvl w:val="0"/>
          <w:numId w:val="23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729">
        <w:rPr>
          <w:rFonts w:ascii="Times New Roman" w:hAnsi="Times New Roman"/>
          <w:sz w:val="24"/>
          <w:szCs w:val="24"/>
        </w:rPr>
        <w:t>расширится лингвистический кругозор;</w:t>
      </w:r>
    </w:p>
    <w:p w:rsidR="00044BDB" w:rsidRDefault="00044BDB" w:rsidP="00044BDB">
      <w:pPr>
        <w:pStyle w:val="a9"/>
        <w:numPr>
          <w:ilvl w:val="0"/>
          <w:numId w:val="23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729">
        <w:rPr>
          <w:rFonts w:ascii="Times New Roman" w:hAnsi="Times New Roman"/>
          <w:sz w:val="24"/>
          <w:szCs w:val="24"/>
        </w:rPr>
        <w:t>будут заложены основы коммуникативной культуры;</w:t>
      </w:r>
    </w:p>
    <w:p w:rsidR="00044BDB" w:rsidRDefault="00044BDB" w:rsidP="00044BDB">
      <w:pPr>
        <w:pStyle w:val="a9"/>
        <w:numPr>
          <w:ilvl w:val="0"/>
          <w:numId w:val="23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729">
        <w:rPr>
          <w:rFonts w:ascii="Times New Roman" w:hAnsi="Times New Roman"/>
          <w:sz w:val="24"/>
          <w:szCs w:val="24"/>
        </w:rPr>
        <w:t>сформируются положительная мотивация и устойчивый учебно-познавательный интерес к предмету «Иностранный язык»;</w:t>
      </w:r>
    </w:p>
    <w:p w:rsidR="00044BDB" w:rsidRPr="000E0729" w:rsidRDefault="00044BDB" w:rsidP="00044BDB">
      <w:pPr>
        <w:pStyle w:val="a9"/>
        <w:numPr>
          <w:ilvl w:val="0"/>
          <w:numId w:val="23"/>
        </w:num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729">
        <w:rPr>
          <w:rFonts w:ascii="Times New Roman" w:hAnsi="Times New Roman"/>
          <w:sz w:val="24"/>
          <w:szCs w:val="24"/>
        </w:rPr>
        <w:t>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D9081C" w:rsidRPr="00D9081C" w:rsidRDefault="00D9081C" w:rsidP="00D9081C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081C" w:rsidRPr="00D9081C" w:rsidRDefault="00D9081C" w:rsidP="00D9081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119DF" w:rsidRPr="005119DF" w:rsidRDefault="00D9081C" w:rsidP="005119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Pr="00A566C9">
        <w:rPr>
          <w:rFonts w:ascii="Times New Roman" w:hAnsi="Times New Roman"/>
          <w:b/>
          <w:sz w:val="24"/>
          <w:szCs w:val="24"/>
        </w:rPr>
        <w:t>.</w:t>
      </w:r>
      <w:r w:rsidR="005119DF" w:rsidRPr="005119DF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5119DF" w:rsidRPr="005119DF" w:rsidRDefault="005119DF" w:rsidP="005119DF">
      <w:pPr>
        <w:pStyle w:val="a3"/>
        <w:rPr>
          <w:rFonts w:ascii="Times New Roman" w:hAnsi="Times New Roman"/>
          <w:sz w:val="24"/>
          <w:szCs w:val="24"/>
        </w:rPr>
      </w:pPr>
      <w:r w:rsidRPr="005119DF">
        <w:rPr>
          <w:rFonts w:ascii="Times New Roman" w:hAnsi="Times New Roman"/>
          <w:sz w:val="24"/>
          <w:szCs w:val="24"/>
        </w:rPr>
        <w:t>Содержание учебного предмета включает следующие компоненты:</w:t>
      </w:r>
    </w:p>
    <w:p w:rsidR="005119DF" w:rsidRPr="005119DF" w:rsidRDefault="005119DF" w:rsidP="005119DF">
      <w:pPr>
        <w:pStyle w:val="a3"/>
        <w:rPr>
          <w:rFonts w:ascii="Times New Roman" w:hAnsi="Times New Roman"/>
          <w:sz w:val="24"/>
          <w:szCs w:val="24"/>
        </w:rPr>
      </w:pPr>
      <w:r w:rsidRPr="005119DF">
        <w:rPr>
          <w:rFonts w:ascii="Times New Roman" w:hAnsi="Times New Roman"/>
          <w:sz w:val="24"/>
          <w:szCs w:val="24"/>
        </w:rPr>
        <w:t>Сферы общения (темы, ситуации, тексты)</w:t>
      </w:r>
    </w:p>
    <w:p w:rsidR="005119DF" w:rsidRPr="005119DF" w:rsidRDefault="005119DF" w:rsidP="005119DF">
      <w:pPr>
        <w:pStyle w:val="a3"/>
        <w:rPr>
          <w:rFonts w:ascii="Times New Roman" w:hAnsi="Times New Roman"/>
          <w:sz w:val="24"/>
          <w:szCs w:val="24"/>
        </w:rPr>
      </w:pPr>
      <w:r w:rsidRPr="005119DF">
        <w:rPr>
          <w:rFonts w:ascii="Times New Roman" w:hAnsi="Times New Roman"/>
          <w:sz w:val="24"/>
          <w:szCs w:val="24"/>
        </w:rPr>
        <w:t>Навыки и умения коммуникативной компетенции:</w:t>
      </w:r>
    </w:p>
    <w:p w:rsidR="005119DF" w:rsidRPr="005119DF" w:rsidRDefault="005119DF" w:rsidP="005119DF">
      <w:pPr>
        <w:pStyle w:val="a3"/>
        <w:rPr>
          <w:rFonts w:ascii="Times New Roman" w:hAnsi="Times New Roman"/>
          <w:sz w:val="24"/>
          <w:szCs w:val="24"/>
        </w:rPr>
      </w:pPr>
      <w:r w:rsidRPr="005119DF">
        <w:rPr>
          <w:rFonts w:ascii="Times New Roman" w:hAnsi="Times New Roman"/>
          <w:sz w:val="24"/>
          <w:szCs w:val="24"/>
        </w:rPr>
        <w:t xml:space="preserve">-речевая компетенция (умения </w:t>
      </w:r>
      <w:proofErr w:type="spellStart"/>
      <w:r w:rsidRPr="005119DF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5119DF">
        <w:rPr>
          <w:rFonts w:ascii="Times New Roman" w:hAnsi="Times New Roman"/>
          <w:sz w:val="24"/>
          <w:szCs w:val="24"/>
        </w:rPr>
        <w:t>, чтения, говорения, письменной речи)</w:t>
      </w:r>
    </w:p>
    <w:p w:rsidR="005119DF" w:rsidRPr="005119DF" w:rsidRDefault="005119DF" w:rsidP="005119DF">
      <w:pPr>
        <w:pStyle w:val="a3"/>
        <w:rPr>
          <w:rFonts w:ascii="Times New Roman" w:hAnsi="Times New Roman"/>
          <w:sz w:val="24"/>
          <w:szCs w:val="24"/>
        </w:rPr>
      </w:pPr>
      <w:r w:rsidRPr="005119DF">
        <w:rPr>
          <w:rFonts w:ascii="Times New Roman" w:hAnsi="Times New Roman"/>
          <w:sz w:val="24"/>
          <w:szCs w:val="24"/>
        </w:rPr>
        <w:lastRenderedPageBreak/>
        <w:t>-языковая компетенция (лексические, грамматические, лингвострановедческие знания и навыки оперирования ими)</w:t>
      </w:r>
    </w:p>
    <w:p w:rsidR="005119DF" w:rsidRPr="005119DF" w:rsidRDefault="005119DF" w:rsidP="005119DF">
      <w:pPr>
        <w:pStyle w:val="a3"/>
        <w:rPr>
          <w:rFonts w:ascii="Times New Roman" w:hAnsi="Times New Roman"/>
          <w:sz w:val="24"/>
          <w:szCs w:val="24"/>
        </w:rPr>
      </w:pPr>
      <w:r w:rsidRPr="005119DF">
        <w:rPr>
          <w:rFonts w:ascii="Times New Roman" w:hAnsi="Times New Roman"/>
          <w:sz w:val="24"/>
          <w:szCs w:val="24"/>
        </w:rPr>
        <w:t>-</w:t>
      </w:r>
      <w:proofErr w:type="spellStart"/>
      <w:r w:rsidRPr="005119DF">
        <w:rPr>
          <w:rFonts w:ascii="Times New Roman" w:hAnsi="Times New Roman"/>
          <w:sz w:val="24"/>
          <w:szCs w:val="24"/>
        </w:rPr>
        <w:t>социокультурная</w:t>
      </w:r>
      <w:proofErr w:type="spellEnd"/>
      <w:r w:rsidRPr="005119DF">
        <w:rPr>
          <w:rFonts w:ascii="Times New Roman" w:hAnsi="Times New Roman"/>
          <w:sz w:val="24"/>
          <w:szCs w:val="24"/>
        </w:rPr>
        <w:t xml:space="preserve"> компетенция (</w:t>
      </w:r>
      <w:proofErr w:type="spellStart"/>
      <w:r w:rsidRPr="005119DF">
        <w:rPr>
          <w:rFonts w:ascii="Times New Roman" w:hAnsi="Times New Roman"/>
          <w:sz w:val="24"/>
          <w:szCs w:val="24"/>
        </w:rPr>
        <w:t>социокультурные</w:t>
      </w:r>
      <w:proofErr w:type="spellEnd"/>
      <w:r w:rsidRPr="005119DF">
        <w:rPr>
          <w:rFonts w:ascii="Times New Roman" w:hAnsi="Times New Roman"/>
          <w:sz w:val="24"/>
          <w:szCs w:val="24"/>
        </w:rPr>
        <w:t xml:space="preserve"> знания и навыки вербального и невербального поведения)</w:t>
      </w:r>
    </w:p>
    <w:p w:rsidR="005119DF" w:rsidRPr="005119DF" w:rsidRDefault="005119DF" w:rsidP="005119DF">
      <w:pPr>
        <w:pStyle w:val="a3"/>
        <w:rPr>
          <w:rFonts w:ascii="Times New Roman" w:hAnsi="Times New Roman"/>
          <w:sz w:val="24"/>
          <w:szCs w:val="24"/>
        </w:rPr>
      </w:pPr>
      <w:r w:rsidRPr="005119DF">
        <w:rPr>
          <w:rFonts w:ascii="Times New Roman" w:hAnsi="Times New Roman"/>
          <w:sz w:val="24"/>
          <w:szCs w:val="24"/>
        </w:rPr>
        <w:t>-учебно-познавательная компетенция (общие и специальные учебные навыки, приемы учебной работы)</w:t>
      </w:r>
    </w:p>
    <w:p w:rsidR="005119DF" w:rsidRPr="005119DF" w:rsidRDefault="005119DF" w:rsidP="005119DF">
      <w:pPr>
        <w:pStyle w:val="a3"/>
        <w:rPr>
          <w:rFonts w:ascii="Times New Roman" w:hAnsi="Times New Roman"/>
          <w:sz w:val="24"/>
          <w:szCs w:val="24"/>
        </w:rPr>
      </w:pPr>
      <w:r w:rsidRPr="005119DF">
        <w:rPr>
          <w:rFonts w:ascii="Times New Roman" w:hAnsi="Times New Roman"/>
          <w:sz w:val="24"/>
          <w:szCs w:val="24"/>
        </w:rPr>
        <w:t>-компенсаторная компетенция (знание приемов компенсации и компенсаторные умения)</w:t>
      </w:r>
    </w:p>
    <w:p w:rsidR="005119DF" w:rsidRPr="005119DF" w:rsidRDefault="005119DF" w:rsidP="005119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19DF" w:rsidRPr="005119DF" w:rsidRDefault="005119DF" w:rsidP="005119DF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081C" w:rsidRPr="00A566C9" w:rsidRDefault="00D9081C" w:rsidP="005119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9081C" w:rsidRPr="00A566C9" w:rsidRDefault="00D9081C" w:rsidP="005119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9081C" w:rsidRPr="00A566C9" w:rsidRDefault="00D9081C" w:rsidP="005119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9081C" w:rsidRPr="00A566C9" w:rsidRDefault="00D9081C" w:rsidP="005119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9081C" w:rsidRPr="00A566C9" w:rsidRDefault="00D9081C" w:rsidP="005119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766E5" w:rsidRDefault="00E766E5" w:rsidP="00186D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E766E5" w:rsidRDefault="00E766E5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9B2E3C" w:rsidRDefault="009B2E3C" w:rsidP="00B753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753A8" w:rsidRDefault="00B753A8" w:rsidP="00B753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753A8" w:rsidRDefault="00B753A8" w:rsidP="00B753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753A8" w:rsidRDefault="00B753A8" w:rsidP="00B753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2E3C" w:rsidRDefault="009B2E3C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9B2E3C" w:rsidRDefault="009B2E3C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p w:rsidR="009B2E3C" w:rsidRDefault="009B2E3C" w:rsidP="00D9081C">
      <w:pPr>
        <w:spacing w:after="0" w:line="240" w:lineRule="auto"/>
        <w:ind w:left="1416" w:firstLine="708"/>
        <w:rPr>
          <w:rFonts w:ascii="Times New Roman" w:hAnsi="Times New Roman"/>
          <w:b/>
          <w:sz w:val="24"/>
          <w:szCs w:val="24"/>
        </w:rPr>
      </w:pPr>
    </w:p>
    <w:sectPr w:rsidR="009B2E3C" w:rsidSect="005C43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1701" w:left="85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069" w:rsidRDefault="00376069" w:rsidP="00864C1E">
      <w:pPr>
        <w:spacing w:after="0" w:line="240" w:lineRule="auto"/>
      </w:pPr>
      <w:r>
        <w:separator/>
      </w:r>
    </w:p>
  </w:endnote>
  <w:endnote w:type="continuationSeparator" w:id="0">
    <w:p w:rsidR="00376069" w:rsidRDefault="00376069" w:rsidP="00864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56F" w:rsidRDefault="001C756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252799"/>
      <w:docPartObj>
        <w:docPartGallery w:val="Page Numbers (Bottom of Page)"/>
        <w:docPartUnique/>
      </w:docPartObj>
    </w:sdtPr>
    <w:sdtContent>
      <w:p w:rsidR="001C756F" w:rsidRDefault="001D662C">
        <w:pPr>
          <w:pStyle w:val="a7"/>
          <w:jc w:val="right"/>
        </w:pPr>
        <w:r>
          <w:fldChar w:fldCharType="begin"/>
        </w:r>
        <w:r w:rsidR="001C756F">
          <w:instrText>PAGE   \* MERGEFORMAT</w:instrText>
        </w:r>
        <w:r>
          <w:fldChar w:fldCharType="separate"/>
        </w:r>
        <w:r w:rsidR="007710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C756F" w:rsidRDefault="001C756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56F" w:rsidRDefault="001C756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069" w:rsidRDefault="00376069" w:rsidP="00864C1E">
      <w:pPr>
        <w:spacing w:after="0" w:line="240" w:lineRule="auto"/>
      </w:pPr>
      <w:r>
        <w:separator/>
      </w:r>
    </w:p>
  </w:footnote>
  <w:footnote w:type="continuationSeparator" w:id="0">
    <w:p w:rsidR="00376069" w:rsidRDefault="00376069" w:rsidP="00864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56F" w:rsidRDefault="001C756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56F" w:rsidRDefault="001C756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56F" w:rsidRDefault="001C756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39E0"/>
    <w:multiLevelType w:val="hybridMultilevel"/>
    <w:tmpl w:val="1266124A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E761B"/>
    <w:multiLevelType w:val="hybridMultilevel"/>
    <w:tmpl w:val="D91E114E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C5F67"/>
    <w:multiLevelType w:val="hybridMultilevel"/>
    <w:tmpl w:val="504CC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35275"/>
    <w:multiLevelType w:val="hybridMultilevel"/>
    <w:tmpl w:val="F18C0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7120B"/>
    <w:multiLevelType w:val="hybridMultilevel"/>
    <w:tmpl w:val="AFEEAACE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D7C17"/>
    <w:multiLevelType w:val="hybridMultilevel"/>
    <w:tmpl w:val="C7D24694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C36C2"/>
    <w:multiLevelType w:val="hybridMultilevel"/>
    <w:tmpl w:val="8CE239B4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D50920"/>
    <w:multiLevelType w:val="hybridMultilevel"/>
    <w:tmpl w:val="9D28AA14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AD10D1"/>
    <w:multiLevelType w:val="hybridMultilevel"/>
    <w:tmpl w:val="A7DAFD8C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F62BD3"/>
    <w:multiLevelType w:val="hybridMultilevel"/>
    <w:tmpl w:val="0D4C81A0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D4084C"/>
    <w:multiLevelType w:val="hybridMultilevel"/>
    <w:tmpl w:val="1E6C68C8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C85537"/>
    <w:multiLevelType w:val="hybridMultilevel"/>
    <w:tmpl w:val="CF44DEF2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C4531B"/>
    <w:multiLevelType w:val="hybridMultilevel"/>
    <w:tmpl w:val="6F8A6A0C"/>
    <w:lvl w:ilvl="0" w:tplc="8840749E">
      <w:start w:val="2015"/>
      <w:numFmt w:val="decimal"/>
      <w:lvlText w:val="%1"/>
      <w:lvlJc w:val="left"/>
      <w:pPr>
        <w:ind w:left="3408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3">
    <w:nsid w:val="569A2A37"/>
    <w:multiLevelType w:val="hybridMultilevel"/>
    <w:tmpl w:val="51F24212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6C4AA4"/>
    <w:multiLevelType w:val="hybridMultilevel"/>
    <w:tmpl w:val="56DEE59C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4960E8"/>
    <w:multiLevelType w:val="hybridMultilevel"/>
    <w:tmpl w:val="CF7426AC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BC2D8F"/>
    <w:multiLevelType w:val="hybridMultilevel"/>
    <w:tmpl w:val="2B3056FA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041E98"/>
    <w:multiLevelType w:val="hybridMultilevel"/>
    <w:tmpl w:val="AAFAB972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FF43EB"/>
    <w:multiLevelType w:val="hybridMultilevel"/>
    <w:tmpl w:val="BD726CE0"/>
    <w:lvl w:ilvl="0" w:tplc="22380958">
      <w:numFmt w:val="bullet"/>
      <w:lvlText w:val="•"/>
      <w:lvlJc w:val="left"/>
      <w:pPr>
        <w:ind w:left="121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702E7774"/>
    <w:multiLevelType w:val="hybridMultilevel"/>
    <w:tmpl w:val="BEDA2CCA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404F6A"/>
    <w:multiLevelType w:val="hybridMultilevel"/>
    <w:tmpl w:val="80329B62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742A3AAF"/>
    <w:multiLevelType w:val="hybridMultilevel"/>
    <w:tmpl w:val="2E26B76C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3374F"/>
    <w:multiLevelType w:val="hybridMultilevel"/>
    <w:tmpl w:val="18F00D14"/>
    <w:lvl w:ilvl="0" w:tplc="22380958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20"/>
  </w:num>
  <w:num w:numId="5">
    <w:abstractNumId w:val="21"/>
  </w:num>
  <w:num w:numId="6">
    <w:abstractNumId w:val="18"/>
  </w:num>
  <w:num w:numId="7">
    <w:abstractNumId w:val="4"/>
  </w:num>
  <w:num w:numId="8">
    <w:abstractNumId w:val="5"/>
  </w:num>
  <w:num w:numId="9">
    <w:abstractNumId w:val="9"/>
  </w:num>
  <w:num w:numId="10">
    <w:abstractNumId w:val="22"/>
  </w:num>
  <w:num w:numId="11">
    <w:abstractNumId w:val="6"/>
  </w:num>
  <w:num w:numId="12">
    <w:abstractNumId w:val="10"/>
  </w:num>
  <w:num w:numId="13">
    <w:abstractNumId w:val="8"/>
  </w:num>
  <w:num w:numId="14">
    <w:abstractNumId w:val="17"/>
  </w:num>
  <w:num w:numId="15">
    <w:abstractNumId w:val="16"/>
  </w:num>
  <w:num w:numId="16">
    <w:abstractNumId w:val="15"/>
  </w:num>
  <w:num w:numId="17">
    <w:abstractNumId w:val="7"/>
  </w:num>
  <w:num w:numId="18">
    <w:abstractNumId w:val="19"/>
  </w:num>
  <w:num w:numId="19">
    <w:abstractNumId w:val="0"/>
  </w:num>
  <w:num w:numId="20">
    <w:abstractNumId w:val="11"/>
  </w:num>
  <w:num w:numId="21">
    <w:abstractNumId w:val="13"/>
  </w:num>
  <w:num w:numId="22">
    <w:abstractNumId w:val="1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119DF"/>
    <w:rsid w:val="00003517"/>
    <w:rsid w:val="00044BDB"/>
    <w:rsid w:val="00064AE4"/>
    <w:rsid w:val="000B04DD"/>
    <w:rsid w:val="0018491D"/>
    <w:rsid w:val="00185EA8"/>
    <w:rsid w:val="00186D57"/>
    <w:rsid w:val="001B5164"/>
    <w:rsid w:val="001C756F"/>
    <w:rsid w:val="001D662C"/>
    <w:rsid w:val="001F30FB"/>
    <w:rsid w:val="002E4A1B"/>
    <w:rsid w:val="00310F93"/>
    <w:rsid w:val="00376069"/>
    <w:rsid w:val="003E633E"/>
    <w:rsid w:val="004748A2"/>
    <w:rsid w:val="00480EF5"/>
    <w:rsid w:val="00482F48"/>
    <w:rsid w:val="004A1F5C"/>
    <w:rsid w:val="005119DF"/>
    <w:rsid w:val="00520447"/>
    <w:rsid w:val="0057405D"/>
    <w:rsid w:val="00580C2B"/>
    <w:rsid w:val="005C43CA"/>
    <w:rsid w:val="00610B9E"/>
    <w:rsid w:val="0064166E"/>
    <w:rsid w:val="00660EC3"/>
    <w:rsid w:val="006A65DA"/>
    <w:rsid w:val="006E4384"/>
    <w:rsid w:val="0070221E"/>
    <w:rsid w:val="00756DBE"/>
    <w:rsid w:val="00765777"/>
    <w:rsid w:val="007710DD"/>
    <w:rsid w:val="007C0847"/>
    <w:rsid w:val="007E377C"/>
    <w:rsid w:val="0083655F"/>
    <w:rsid w:val="00864C1E"/>
    <w:rsid w:val="008758DF"/>
    <w:rsid w:val="00884568"/>
    <w:rsid w:val="0095068B"/>
    <w:rsid w:val="00963B7B"/>
    <w:rsid w:val="009B13F6"/>
    <w:rsid w:val="009B2E3C"/>
    <w:rsid w:val="009C5087"/>
    <w:rsid w:val="009F19A3"/>
    <w:rsid w:val="00A3238E"/>
    <w:rsid w:val="00A5345A"/>
    <w:rsid w:val="00A566C9"/>
    <w:rsid w:val="00A64AB2"/>
    <w:rsid w:val="00AA2710"/>
    <w:rsid w:val="00AB7B11"/>
    <w:rsid w:val="00AC4AC2"/>
    <w:rsid w:val="00AF0745"/>
    <w:rsid w:val="00B67A4B"/>
    <w:rsid w:val="00B753A8"/>
    <w:rsid w:val="00B75A25"/>
    <w:rsid w:val="00BC6FAB"/>
    <w:rsid w:val="00C26C1F"/>
    <w:rsid w:val="00C67302"/>
    <w:rsid w:val="00C937E7"/>
    <w:rsid w:val="00C94B85"/>
    <w:rsid w:val="00CA6A62"/>
    <w:rsid w:val="00CF66D4"/>
    <w:rsid w:val="00D06C26"/>
    <w:rsid w:val="00D151B4"/>
    <w:rsid w:val="00D26ED8"/>
    <w:rsid w:val="00D552F1"/>
    <w:rsid w:val="00D9081C"/>
    <w:rsid w:val="00DB4F4A"/>
    <w:rsid w:val="00E12376"/>
    <w:rsid w:val="00E717AD"/>
    <w:rsid w:val="00E766E5"/>
    <w:rsid w:val="00E80F77"/>
    <w:rsid w:val="00E82D65"/>
    <w:rsid w:val="00EA640D"/>
    <w:rsid w:val="00EC4E0D"/>
    <w:rsid w:val="00EE3B1D"/>
    <w:rsid w:val="00F1251D"/>
    <w:rsid w:val="00F45C7B"/>
    <w:rsid w:val="00F62025"/>
    <w:rsid w:val="00FF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19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uiPriority w:val="99"/>
    <w:rsid w:val="005119DF"/>
    <w:rPr>
      <w:rFonts w:cs="Times New Roman"/>
    </w:rPr>
  </w:style>
  <w:style w:type="table" w:styleId="a4">
    <w:name w:val="Table Grid"/>
    <w:basedOn w:val="a1"/>
    <w:uiPriority w:val="59"/>
    <w:rsid w:val="00864C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64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4C1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864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4C1E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AF0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6DFB-C090-4CE0-A3DF-C7E4347A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8</Pages>
  <Words>3099</Words>
  <Characters>17667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gimnaziya</cp:lastModifiedBy>
  <cp:revision>44</cp:revision>
  <cp:lastPrinted>2015-10-05T17:37:00Z</cp:lastPrinted>
  <dcterms:created xsi:type="dcterms:W3CDTF">2015-10-04T18:36:00Z</dcterms:created>
  <dcterms:modified xsi:type="dcterms:W3CDTF">2020-02-01T07:33:00Z</dcterms:modified>
</cp:coreProperties>
</file>